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476C" w14:textId="77777777" w:rsidR="003E127B" w:rsidRPr="00912432" w:rsidRDefault="003E127B"/>
    <w:p w14:paraId="74D106B9" w14:textId="77777777" w:rsidR="003E127B" w:rsidRPr="00A651E9" w:rsidRDefault="00CA6EA0" w:rsidP="00CA6EA0">
      <w:pPr>
        <w:jc w:val="center"/>
        <w:rPr>
          <w:sz w:val="32"/>
          <w:szCs w:val="32"/>
        </w:rPr>
      </w:pPr>
      <w:r w:rsidRPr="00A651E9">
        <w:rPr>
          <w:sz w:val="32"/>
          <w:szCs w:val="32"/>
        </w:rPr>
        <w:t>ZAHTJEV ZA USPOSTAVU</w:t>
      </w:r>
      <w:r w:rsidR="00AE5C08" w:rsidRPr="00A651E9">
        <w:rPr>
          <w:sz w:val="32"/>
          <w:szCs w:val="32"/>
        </w:rPr>
        <w:t xml:space="preserve"> </w:t>
      </w:r>
      <w:r w:rsidR="00C9786C" w:rsidRPr="00A651E9">
        <w:rPr>
          <w:sz w:val="32"/>
          <w:szCs w:val="32"/>
        </w:rPr>
        <w:t>/</w:t>
      </w:r>
      <w:r w:rsidR="00AE5C08" w:rsidRPr="00A651E9">
        <w:rPr>
          <w:sz w:val="32"/>
          <w:szCs w:val="32"/>
        </w:rPr>
        <w:t xml:space="preserve"> </w:t>
      </w:r>
      <w:r w:rsidR="00C9786C" w:rsidRPr="00A651E9">
        <w:rPr>
          <w:sz w:val="32"/>
          <w:szCs w:val="32"/>
        </w:rPr>
        <w:t>AŽURIRANJE</w:t>
      </w:r>
      <w:r w:rsidRPr="00A651E9">
        <w:rPr>
          <w:sz w:val="32"/>
          <w:szCs w:val="32"/>
        </w:rPr>
        <w:t xml:space="preserve"> POSLOVNOG ODNOSA</w:t>
      </w:r>
    </w:p>
    <w:p w14:paraId="11FBD73A" w14:textId="77777777" w:rsidR="003E127B" w:rsidRPr="00912432" w:rsidRDefault="003E127B"/>
    <w:tbl>
      <w:tblPr>
        <w:tblW w:w="0" w:type="auto"/>
        <w:tblInd w:w="3510" w:type="dxa"/>
        <w:tblLook w:val="04A0" w:firstRow="1" w:lastRow="0" w:firstColumn="1" w:lastColumn="0" w:noHBand="0" w:noVBand="1"/>
      </w:tblPr>
      <w:tblGrid>
        <w:gridCol w:w="1118"/>
        <w:gridCol w:w="6286"/>
      </w:tblGrid>
      <w:tr w:rsidR="00342A42" w:rsidRPr="00912432" w14:paraId="0E4E12EC" w14:textId="77777777" w:rsidTr="00A10072">
        <w:tc>
          <w:tcPr>
            <w:tcW w:w="1127" w:type="dxa"/>
            <w:tcBorders>
              <w:right w:val="single" w:sz="4" w:space="0" w:color="auto"/>
            </w:tcBorders>
            <w:shd w:val="clear" w:color="auto" w:fill="auto"/>
            <w:vAlign w:val="center"/>
          </w:tcPr>
          <w:p w14:paraId="057C94D4" w14:textId="77777777" w:rsidR="00342A42" w:rsidRPr="00A10072" w:rsidRDefault="00342A42" w:rsidP="00A10072">
            <w:pPr>
              <w:jc w:val="left"/>
              <w:rPr>
                <w:b w:val="0"/>
                <w:sz w:val="20"/>
                <w:szCs w:val="20"/>
              </w:rPr>
            </w:pPr>
            <w:r w:rsidRPr="00A10072">
              <w:rPr>
                <w:sz w:val="20"/>
                <w:szCs w:val="20"/>
              </w:rPr>
              <w:t>U SVRHU</w:t>
            </w:r>
          </w:p>
        </w:tc>
        <w:tc>
          <w:tcPr>
            <w:tcW w:w="6493" w:type="dxa"/>
            <w:tcBorders>
              <w:left w:val="single" w:sz="4" w:space="0" w:color="auto"/>
            </w:tcBorders>
            <w:shd w:val="clear" w:color="auto" w:fill="auto"/>
          </w:tcPr>
          <w:p w14:paraId="17664ACE" w14:textId="77777777" w:rsidR="00342A42" w:rsidRPr="00A10072" w:rsidRDefault="008D2287" w:rsidP="00A10072">
            <w:pPr>
              <w:jc w:val="left"/>
              <w:rPr>
                <w:sz w:val="20"/>
                <w:szCs w:val="20"/>
              </w:rPr>
            </w:pPr>
            <w:r w:rsidRPr="00A10072">
              <w:rPr>
                <w:sz w:val="20"/>
                <w:szCs w:val="20"/>
              </w:rPr>
              <w:fldChar w:fldCharType="begin">
                <w:ffData>
                  <w:name w:val="Check1"/>
                  <w:enabled/>
                  <w:calcOnExit w:val="0"/>
                  <w:checkBox>
                    <w:sizeAuto/>
                    <w:default w:val="0"/>
                  </w:checkBox>
                </w:ffData>
              </w:fldChar>
            </w:r>
            <w:bookmarkStart w:id="0" w:name="Check1"/>
            <w:r w:rsidR="00342A42" w:rsidRPr="00A10072">
              <w:rPr>
                <w:sz w:val="20"/>
                <w:szCs w:val="20"/>
              </w:rPr>
              <w:instrText xml:space="preserve"> FORMCHECKBOX </w:instrText>
            </w:r>
            <w:r w:rsidR="00210802">
              <w:rPr>
                <w:sz w:val="20"/>
                <w:szCs w:val="20"/>
              </w:rPr>
            </w:r>
            <w:r w:rsidR="00210802">
              <w:rPr>
                <w:sz w:val="20"/>
                <w:szCs w:val="20"/>
              </w:rPr>
              <w:fldChar w:fldCharType="separate"/>
            </w:r>
            <w:r w:rsidRPr="00A10072">
              <w:rPr>
                <w:sz w:val="20"/>
                <w:szCs w:val="20"/>
              </w:rPr>
              <w:fldChar w:fldCharType="end"/>
            </w:r>
            <w:bookmarkEnd w:id="0"/>
            <w:r w:rsidR="00342A42" w:rsidRPr="00A10072">
              <w:rPr>
                <w:sz w:val="20"/>
                <w:szCs w:val="20"/>
              </w:rPr>
              <w:t xml:space="preserve"> </w:t>
            </w:r>
            <w:r w:rsidR="00DB6187" w:rsidRPr="00A10072">
              <w:rPr>
                <w:sz w:val="20"/>
                <w:szCs w:val="20"/>
              </w:rPr>
              <w:t>uspostavljanje poslovnog odnosa</w:t>
            </w:r>
          </w:p>
          <w:p w14:paraId="4A5086BE" w14:textId="77777777" w:rsidR="001D57B8" w:rsidRPr="00A10072" w:rsidRDefault="008D2287" w:rsidP="00A10072">
            <w:pPr>
              <w:jc w:val="left"/>
              <w:rPr>
                <w:sz w:val="20"/>
                <w:szCs w:val="20"/>
              </w:rPr>
            </w:pPr>
            <w:r w:rsidRPr="00A10072">
              <w:rPr>
                <w:sz w:val="20"/>
                <w:szCs w:val="20"/>
              </w:rPr>
              <w:fldChar w:fldCharType="begin">
                <w:ffData>
                  <w:name w:val="Check1"/>
                  <w:enabled/>
                  <w:calcOnExit w:val="0"/>
                  <w:checkBox>
                    <w:sizeAuto/>
                    <w:default w:val="0"/>
                  </w:checkBox>
                </w:ffData>
              </w:fldChar>
            </w:r>
            <w:r w:rsidR="00342A42" w:rsidRPr="00A10072">
              <w:rPr>
                <w:sz w:val="20"/>
                <w:szCs w:val="20"/>
              </w:rPr>
              <w:instrText xml:space="preserve"> FORMCHECKBOX </w:instrText>
            </w:r>
            <w:r w:rsidR="00210802">
              <w:rPr>
                <w:sz w:val="20"/>
                <w:szCs w:val="20"/>
              </w:rPr>
            </w:r>
            <w:r w:rsidR="00210802">
              <w:rPr>
                <w:sz w:val="20"/>
                <w:szCs w:val="20"/>
              </w:rPr>
              <w:fldChar w:fldCharType="separate"/>
            </w:r>
            <w:r w:rsidRPr="00A10072">
              <w:rPr>
                <w:sz w:val="20"/>
                <w:szCs w:val="20"/>
              </w:rPr>
              <w:fldChar w:fldCharType="end"/>
            </w:r>
            <w:r w:rsidR="00342A42" w:rsidRPr="00A10072">
              <w:rPr>
                <w:sz w:val="20"/>
                <w:szCs w:val="20"/>
              </w:rPr>
              <w:t xml:space="preserve"> drugo: </w:t>
            </w:r>
            <w:r w:rsidRPr="00A10072">
              <w:rPr>
                <w:sz w:val="20"/>
                <w:szCs w:val="20"/>
              </w:rPr>
              <w:fldChar w:fldCharType="begin">
                <w:ffData>
                  <w:name w:val="Text1"/>
                  <w:enabled/>
                  <w:calcOnExit w:val="0"/>
                  <w:textInput/>
                </w:ffData>
              </w:fldChar>
            </w:r>
            <w:bookmarkStart w:id="1" w:name="Text1"/>
            <w:r w:rsidR="00342A42" w:rsidRPr="00A10072">
              <w:rPr>
                <w:sz w:val="20"/>
                <w:szCs w:val="20"/>
              </w:rPr>
              <w:instrText xml:space="preserve"> FORMTEXT </w:instrText>
            </w:r>
            <w:r w:rsidRPr="00A10072">
              <w:rPr>
                <w:sz w:val="20"/>
                <w:szCs w:val="20"/>
              </w:rPr>
            </w:r>
            <w:r w:rsidRPr="00A10072">
              <w:rPr>
                <w:sz w:val="20"/>
                <w:szCs w:val="20"/>
              </w:rPr>
              <w:fldChar w:fldCharType="separate"/>
            </w:r>
            <w:r w:rsidR="003E127B" w:rsidRPr="00A10072">
              <w:rPr>
                <w:sz w:val="20"/>
                <w:szCs w:val="20"/>
              </w:rPr>
              <w:t> </w:t>
            </w:r>
            <w:r w:rsidR="003E127B" w:rsidRPr="00A10072">
              <w:rPr>
                <w:sz w:val="20"/>
                <w:szCs w:val="20"/>
              </w:rPr>
              <w:t> </w:t>
            </w:r>
            <w:r w:rsidR="003E127B" w:rsidRPr="00A10072">
              <w:rPr>
                <w:sz w:val="20"/>
                <w:szCs w:val="20"/>
              </w:rPr>
              <w:t> </w:t>
            </w:r>
            <w:r w:rsidR="003E127B" w:rsidRPr="00A10072">
              <w:rPr>
                <w:sz w:val="20"/>
                <w:szCs w:val="20"/>
              </w:rPr>
              <w:t> </w:t>
            </w:r>
            <w:r w:rsidR="003E127B" w:rsidRPr="00A10072">
              <w:rPr>
                <w:sz w:val="20"/>
                <w:szCs w:val="20"/>
              </w:rPr>
              <w:t> </w:t>
            </w:r>
            <w:r w:rsidRPr="00A10072">
              <w:rPr>
                <w:sz w:val="20"/>
                <w:szCs w:val="20"/>
              </w:rPr>
              <w:fldChar w:fldCharType="end"/>
            </w:r>
            <w:bookmarkEnd w:id="1"/>
          </w:p>
        </w:tc>
      </w:tr>
    </w:tbl>
    <w:p w14:paraId="6438B0CA" w14:textId="77777777" w:rsidR="001D57B8" w:rsidRPr="00912432" w:rsidRDefault="001D57B8" w:rsidP="001D57B8">
      <w:pPr>
        <w:rPr>
          <w:i/>
          <w:iCs/>
        </w:rPr>
      </w:pPr>
    </w:p>
    <w:p w14:paraId="6DE3130A" w14:textId="69D2D847" w:rsidR="001D57B8" w:rsidRPr="00AB2B76" w:rsidRDefault="001D57B8" w:rsidP="001D57B8">
      <w:pPr>
        <w:rPr>
          <w:iCs/>
          <w:color w:val="auto"/>
          <w:sz w:val="18"/>
          <w:szCs w:val="18"/>
        </w:rPr>
      </w:pPr>
      <w:r w:rsidRPr="00AB2B76">
        <w:rPr>
          <w:iCs/>
          <w:color w:val="auto"/>
          <w:sz w:val="18"/>
          <w:szCs w:val="18"/>
        </w:rPr>
        <w:t xml:space="preserve">Temeljem </w:t>
      </w:r>
      <w:r w:rsidR="007854B4" w:rsidRPr="00AB2B76">
        <w:rPr>
          <w:iCs/>
          <w:color w:val="auto"/>
          <w:sz w:val="18"/>
          <w:szCs w:val="18"/>
        </w:rPr>
        <w:t xml:space="preserve">vrijedećeg </w:t>
      </w:r>
      <w:r w:rsidRPr="00AB2B76">
        <w:rPr>
          <w:iCs/>
          <w:color w:val="auto"/>
          <w:sz w:val="18"/>
          <w:szCs w:val="18"/>
        </w:rPr>
        <w:t>Zakona o sprječavanju pranja novca i financiranja terorizma, Banka je dužna prikupiti sljedeće podatke i dokumentaciju</w:t>
      </w:r>
      <w:r w:rsidR="00CA6EA0" w:rsidRPr="00AB2B76">
        <w:rPr>
          <w:iCs/>
          <w:color w:val="auto"/>
          <w:sz w:val="18"/>
          <w:szCs w:val="18"/>
        </w:rPr>
        <w: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747"/>
        <w:gridCol w:w="105"/>
        <w:gridCol w:w="2642"/>
        <w:gridCol w:w="798"/>
        <w:gridCol w:w="2296"/>
      </w:tblGrid>
      <w:tr w:rsidR="0032257E" w:rsidRPr="00912432" w14:paraId="2FE6AE21" w14:textId="77777777" w:rsidTr="003548E6">
        <w:trPr>
          <w:jc w:val="center"/>
        </w:trPr>
        <w:tc>
          <w:tcPr>
            <w:tcW w:w="11335" w:type="dxa"/>
            <w:gridSpan w:val="6"/>
            <w:shd w:val="clear" w:color="auto" w:fill="D9D9D9"/>
          </w:tcPr>
          <w:p w14:paraId="3B5E68C9" w14:textId="77777777" w:rsidR="0032257E" w:rsidRPr="00A10072" w:rsidRDefault="0000371E" w:rsidP="00A10072">
            <w:pPr>
              <w:jc w:val="left"/>
              <w:rPr>
                <w:b w:val="0"/>
                <w:sz w:val="18"/>
                <w:szCs w:val="18"/>
              </w:rPr>
            </w:pPr>
            <w:r w:rsidRPr="00A10072">
              <w:rPr>
                <w:sz w:val="18"/>
                <w:szCs w:val="18"/>
              </w:rPr>
              <w:t xml:space="preserve">1. </w:t>
            </w:r>
            <w:r w:rsidR="0032257E" w:rsidRPr="00A10072">
              <w:rPr>
                <w:sz w:val="18"/>
                <w:szCs w:val="18"/>
              </w:rPr>
              <w:t>PODACI O POSLOVNOM SUBJEKTU</w:t>
            </w:r>
          </w:p>
        </w:tc>
      </w:tr>
      <w:tr w:rsidR="0032257E" w:rsidRPr="00912432" w14:paraId="4DC4FCF1" w14:textId="77777777" w:rsidTr="003548E6">
        <w:trPr>
          <w:trHeight w:val="297"/>
          <w:jc w:val="center"/>
        </w:trPr>
        <w:tc>
          <w:tcPr>
            <w:tcW w:w="11335" w:type="dxa"/>
            <w:gridSpan w:val="6"/>
            <w:shd w:val="clear" w:color="auto" w:fill="auto"/>
            <w:vAlign w:val="center"/>
          </w:tcPr>
          <w:p w14:paraId="3FB2E9ED" w14:textId="77777777" w:rsidR="0032257E" w:rsidRPr="00A10072" w:rsidRDefault="0032257E" w:rsidP="00A10072">
            <w:pPr>
              <w:jc w:val="left"/>
              <w:rPr>
                <w:sz w:val="18"/>
                <w:szCs w:val="18"/>
              </w:rPr>
            </w:pPr>
            <w:r w:rsidRPr="00A10072">
              <w:rPr>
                <w:sz w:val="18"/>
                <w:szCs w:val="18"/>
              </w:rPr>
              <w:t xml:space="preserve">Naziv: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00E71145" w:rsidRPr="00A10072">
              <w:rPr>
                <w:sz w:val="18"/>
                <w:szCs w:val="18"/>
              </w:rPr>
              <w:t> </w:t>
            </w:r>
            <w:r w:rsidR="00E71145" w:rsidRPr="00A10072">
              <w:rPr>
                <w:sz w:val="18"/>
                <w:szCs w:val="18"/>
              </w:rPr>
              <w:t> </w:t>
            </w:r>
            <w:r w:rsidR="00E71145" w:rsidRPr="00A10072">
              <w:rPr>
                <w:sz w:val="18"/>
                <w:szCs w:val="18"/>
              </w:rPr>
              <w:t> </w:t>
            </w:r>
            <w:r w:rsidR="00E71145" w:rsidRPr="00A10072">
              <w:rPr>
                <w:sz w:val="18"/>
                <w:szCs w:val="18"/>
              </w:rPr>
              <w:t> </w:t>
            </w:r>
            <w:r w:rsidR="00E71145" w:rsidRPr="00A10072">
              <w:rPr>
                <w:sz w:val="18"/>
                <w:szCs w:val="18"/>
              </w:rPr>
              <w:t> </w:t>
            </w:r>
            <w:r w:rsidR="008D2287" w:rsidRPr="00A10072">
              <w:rPr>
                <w:sz w:val="18"/>
                <w:szCs w:val="18"/>
              </w:rPr>
              <w:fldChar w:fldCharType="end"/>
            </w:r>
          </w:p>
        </w:tc>
      </w:tr>
      <w:tr w:rsidR="0032257E" w:rsidRPr="00912432" w14:paraId="2616F71E" w14:textId="77777777" w:rsidTr="003548E6">
        <w:trPr>
          <w:trHeight w:val="296"/>
          <w:jc w:val="center"/>
        </w:trPr>
        <w:tc>
          <w:tcPr>
            <w:tcW w:w="9039" w:type="dxa"/>
            <w:gridSpan w:val="5"/>
            <w:shd w:val="clear" w:color="auto" w:fill="auto"/>
            <w:vAlign w:val="center"/>
          </w:tcPr>
          <w:p w14:paraId="19288D35" w14:textId="77777777" w:rsidR="0032257E" w:rsidRPr="00A10072" w:rsidRDefault="0032257E" w:rsidP="00A10072">
            <w:pPr>
              <w:jc w:val="left"/>
              <w:rPr>
                <w:sz w:val="18"/>
                <w:szCs w:val="18"/>
              </w:rPr>
            </w:pPr>
            <w:r w:rsidRPr="00A10072">
              <w:rPr>
                <w:sz w:val="18"/>
                <w:szCs w:val="18"/>
              </w:rPr>
              <w:t xml:space="preserve">OIB poslovnog subjekta: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003E127B" w:rsidRPr="00A10072">
              <w:rPr>
                <w:sz w:val="18"/>
                <w:szCs w:val="18"/>
              </w:rPr>
              <w:t> </w:t>
            </w:r>
            <w:r w:rsidR="003E127B" w:rsidRPr="00A10072">
              <w:rPr>
                <w:sz w:val="18"/>
                <w:szCs w:val="18"/>
              </w:rPr>
              <w:t> </w:t>
            </w:r>
            <w:r w:rsidR="003E127B" w:rsidRPr="00A10072">
              <w:rPr>
                <w:sz w:val="18"/>
                <w:szCs w:val="18"/>
              </w:rPr>
              <w:t> </w:t>
            </w:r>
            <w:r w:rsidR="003E127B" w:rsidRPr="00A10072">
              <w:rPr>
                <w:sz w:val="18"/>
                <w:szCs w:val="18"/>
              </w:rPr>
              <w:t> </w:t>
            </w:r>
            <w:r w:rsidR="003E127B" w:rsidRPr="00A10072">
              <w:rPr>
                <w:sz w:val="18"/>
                <w:szCs w:val="18"/>
              </w:rPr>
              <w:t> </w:t>
            </w:r>
            <w:r w:rsidR="008D2287" w:rsidRPr="00A10072">
              <w:rPr>
                <w:sz w:val="18"/>
                <w:szCs w:val="18"/>
              </w:rPr>
              <w:fldChar w:fldCharType="end"/>
            </w:r>
          </w:p>
        </w:tc>
        <w:tc>
          <w:tcPr>
            <w:tcW w:w="2296" w:type="dxa"/>
            <w:shd w:val="clear" w:color="auto" w:fill="auto"/>
            <w:vAlign w:val="center"/>
          </w:tcPr>
          <w:p w14:paraId="43BDF40F" w14:textId="77777777" w:rsidR="0032257E" w:rsidRPr="00A10072" w:rsidRDefault="008D2287"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0032257E"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0032257E" w:rsidRPr="00A10072">
              <w:rPr>
                <w:sz w:val="18"/>
                <w:szCs w:val="18"/>
              </w:rPr>
              <w:t xml:space="preserve"> Rezident     </w:t>
            </w:r>
          </w:p>
          <w:p w14:paraId="6948BA10" w14:textId="77777777" w:rsidR="0032257E" w:rsidRPr="00A10072" w:rsidRDefault="008D2287"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0032257E"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0032257E" w:rsidRPr="00A10072">
              <w:rPr>
                <w:sz w:val="18"/>
                <w:szCs w:val="18"/>
              </w:rPr>
              <w:t xml:space="preserve"> Nerezident</w:t>
            </w:r>
          </w:p>
        </w:tc>
      </w:tr>
      <w:tr w:rsidR="0032257E" w:rsidRPr="00912432" w14:paraId="26A74554" w14:textId="77777777" w:rsidTr="003548E6">
        <w:trPr>
          <w:trHeight w:val="273"/>
          <w:jc w:val="center"/>
        </w:trPr>
        <w:tc>
          <w:tcPr>
            <w:tcW w:w="11335" w:type="dxa"/>
            <w:gridSpan w:val="6"/>
            <w:shd w:val="clear" w:color="auto" w:fill="auto"/>
            <w:vAlign w:val="center"/>
          </w:tcPr>
          <w:p w14:paraId="5A1304AD" w14:textId="77777777" w:rsidR="0032257E" w:rsidRPr="00A10072" w:rsidRDefault="0032257E" w:rsidP="00A10072">
            <w:pPr>
              <w:jc w:val="left"/>
              <w:rPr>
                <w:sz w:val="18"/>
                <w:szCs w:val="18"/>
              </w:rPr>
            </w:pPr>
            <w:r w:rsidRPr="00A10072">
              <w:rPr>
                <w:sz w:val="18"/>
                <w:szCs w:val="18"/>
              </w:rPr>
              <w:t>Adresa sjedišta (ulica, broj, mjesto</w:t>
            </w:r>
            <w:r w:rsidR="002E0758" w:rsidRPr="00A10072">
              <w:rPr>
                <w:sz w:val="18"/>
                <w:szCs w:val="18"/>
              </w:rPr>
              <w:t xml:space="preserve">, </w:t>
            </w:r>
            <w:r w:rsidR="002E0758" w:rsidRPr="00A10072">
              <w:rPr>
                <w:color w:val="auto"/>
                <w:sz w:val="18"/>
                <w:szCs w:val="18"/>
              </w:rPr>
              <w:t>država</w:t>
            </w:r>
            <w:r w:rsidRPr="00A10072">
              <w:rPr>
                <w:sz w:val="18"/>
                <w:szCs w:val="18"/>
              </w:rPr>
              <w:t>):</w:t>
            </w:r>
            <w:r w:rsidR="00CC7C3F"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32257E" w:rsidRPr="00912432" w14:paraId="09D44D8A" w14:textId="77777777" w:rsidTr="003548E6">
        <w:trPr>
          <w:trHeight w:val="235"/>
          <w:jc w:val="center"/>
        </w:trPr>
        <w:tc>
          <w:tcPr>
            <w:tcW w:w="11335" w:type="dxa"/>
            <w:gridSpan w:val="6"/>
            <w:shd w:val="clear" w:color="auto" w:fill="auto"/>
            <w:vAlign w:val="center"/>
          </w:tcPr>
          <w:p w14:paraId="7A1B713E" w14:textId="77777777" w:rsidR="0032257E" w:rsidRPr="00A10072" w:rsidRDefault="0032257E" w:rsidP="00A10072">
            <w:pPr>
              <w:jc w:val="left"/>
              <w:rPr>
                <w:sz w:val="18"/>
                <w:szCs w:val="18"/>
              </w:rPr>
            </w:pPr>
            <w:r w:rsidRPr="00A10072">
              <w:rPr>
                <w:sz w:val="18"/>
                <w:szCs w:val="18"/>
              </w:rPr>
              <w:t>Adresa za korespo</w:t>
            </w:r>
            <w:r w:rsidR="008B0AAF" w:rsidRPr="00A10072">
              <w:rPr>
                <w:sz w:val="18"/>
                <w:szCs w:val="18"/>
              </w:rPr>
              <w:t>n</w:t>
            </w:r>
            <w:r w:rsidRPr="00A10072">
              <w:rPr>
                <w:sz w:val="18"/>
                <w:szCs w:val="18"/>
              </w:rPr>
              <w:t>denciju (ulica, broj, mjesto</w:t>
            </w:r>
            <w:r w:rsidR="002E0758" w:rsidRPr="00A10072">
              <w:rPr>
                <w:sz w:val="18"/>
                <w:szCs w:val="18"/>
              </w:rPr>
              <w:t xml:space="preserve">, </w:t>
            </w:r>
            <w:r w:rsidR="002E0758" w:rsidRPr="00A10072">
              <w:rPr>
                <w:color w:val="auto"/>
                <w:sz w:val="18"/>
                <w:szCs w:val="18"/>
              </w:rPr>
              <w:t>država</w:t>
            </w:r>
            <w:r w:rsidRPr="00A10072">
              <w:rPr>
                <w:sz w:val="18"/>
                <w:szCs w:val="18"/>
              </w:rPr>
              <w:t>):</w:t>
            </w:r>
            <w:r w:rsidR="00CC7C3F"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32257E" w:rsidRPr="00912432" w14:paraId="5815A991" w14:textId="77777777" w:rsidTr="003548E6">
        <w:trPr>
          <w:trHeight w:val="568"/>
          <w:jc w:val="center"/>
        </w:trPr>
        <w:tc>
          <w:tcPr>
            <w:tcW w:w="5494" w:type="dxa"/>
            <w:gridSpan w:val="2"/>
            <w:shd w:val="clear" w:color="auto" w:fill="auto"/>
            <w:vAlign w:val="center"/>
          </w:tcPr>
          <w:p w14:paraId="30AF5DE8" w14:textId="721AEAE7" w:rsidR="0032257E" w:rsidRPr="00A10072" w:rsidRDefault="00566BC0" w:rsidP="00A10072">
            <w:pPr>
              <w:jc w:val="left"/>
              <w:rPr>
                <w:sz w:val="18"/>
                <w:szCs w:val="18"/>
              </w:rPr>
            </w:pPr>
            <w:r w:rsidRPr="00A10072">
              <w:rPr>
                <w:sz w:val="18"/>
                <w:szCs w:val="18"/>
              </w:rPr>
              <w:t xml:space="preserve">Matični broj </w:t>
            </w:r>
            <w:r w:rsidR="00386F57">
              <w:rPr>
                <w:sz w:val="18"/>
                <w:szCs w:val="18"/>
              </w:rPr>
              <w:t>poslovnog</w:t>
            </w:r>
            <w:r w:rsidRPr="00A10072">
              <w:rPr>
                <w:sz w:val="18"/>
                <w:szCs w:val="18"/>
              </w:rPr>
              <w:t xml:space="preserve"> subjekta (Državni zavod za statistiku):</w:t>
            </w:r>
          </w:p>
          <w:p w14:paraId="52B25EA7" w14:textId="77777777" w:rsidR="00566BC0" w:rsidRPr="00A10072" w:rsidRDefault="008D2287" w:rsidP="00A10072">
            <w:pPr>
              <w:jc w:val="left"/>
              <w:rPr>
                <w:sz w:val="18"/>
                <w:szCs w:val="18"/>
              </w:rPr>
            </w:pPr>
            <w:r w:rsidRPr="00A10072">
              <w:rPr>
                <w:sz w:val="18"/>
                <w:szCs w:val="18"/>
              </w:rPr>
              <w:fldChar w:fldCharType="begin">
                <w:ffData>
                  <w:name w:val="Text1"/>
                  <w:enabled/>
                  <w:calcOnExit w:val="0"/>
                  <w:textInput/>
                </w:ffData>
              </w:fldChar>
            </w:r>
            <w:r w:rsidR="00566BC0" w:rsidRPr="00A10072">
              <w:rPr>
                <w:sz w:val="18"/>
                <w:szCs w:val="18"/>
              </w:rPr>
              <w:instrText xml:space="preserve"> FORMTEXT </w:instrText>
            </w:r>
            <w:r w:rsidRPr="00A10072">
              <w:rPr>
                <w:sz w:val="18"/>
                <w:szCs w:val="18"/>
              </w:rPr>
            </w:r>
            <w:r w:rsidRPr="00A10072">
              <w:rPr>
                <w:sz w:val="18"/>
                <w:szCs w:val="18"/>
              </w:rPr>
              <w:fldChar w:fldCharType="separate"/>
            </w:r>
            <w:r w:rsidR="00566BC0" w:rsidRPr="00A10072">
              <w:rPr>
                <w:noProof/>
                <w:sz w:val="18"/>
                <w:szCs w:val="18"/>
              </w:rPr>
              <w:t> </w:t>
            </w:r>
            <w:r w:rsidR="00566BC0" w:rsidRPr="00A10072">
              <w:rPr>
                <w:noProof/>
                <w:sz w:val="18"/>
                <w:szCs w:val="18"/>
              </w:rPr>
              <w:t> </w:t>
            </w:r>
            <w:r w:rsidR="00566BC0" w:rsidRPr="00A10072">
              <w:rPr>
                <w:noProof/>
                <w:sz w:val="18"/>
                <w:szCs w:val="18"/>
              </w:rPr>
              <w:t> </w:t>
            </w:r>
            <w:r w:rsidR="00566BC0" w:rsidRPr="00A10072">
              <w:rPr>
                <w:noProof/>
                <w:sz w:val="18"/>
                <w:szCs w:val="18"/>
              </w:rPr>
              <w:t> </w:t>
            </w:r>
            <w:r w:rsidR="00566BC0" w:rsidRPr="00A10072">
              <w:rPr>
                <w:noProof/>
                <w:sz w:val="18"/>
                <w:szCs w:val="18"/>
              </w:rPr>
              <w:t> </w:t>
            </w:r>
            <w:r w:rsidRPr="00A10072">
              <w:rPr>
                <w:sz w:val="18"/>
                <w:szCs w:val="18"/>
              </w:rPr>
              <w:fldChar w:fldCharType="end"/>
            </w:r>
          </w:p>
        </w:tc>
        <w:tc>
          <w:tcPr>
            <w:tcW w:w="5841" w:type="dxa"/>
            <w:gridSpan w:val="4"/>
            <w:shd w:val="clear" w:color="auto" w:fill="auto"/>
            <w:vAlign w:val="center"/>
          </w:tcPr>
          <w:p w14:paraId="1FE6108D" w14:textId="77777777" w:rsidR="0032257E" w:rsidRPr="00A10072" w:rsidRDefault="00566BC0" w:rsidP="00A10072">
            <w:pPr>
              <w:jc w:val="left"/>
              <w:rPr>
                <w:sz w:val="18"/>
                <w:szCs w:val="18"/>
              </w:rPr>
            </w:pPr>
            <w:r w:rsidRPr="00A10072">
              <w:rPr>
                <w:sz w:val="18"/>
                <w:szCs w:val="18"/>
              </w:rPr>
              <w:t xml:space="preserve">Šifra djelatnosti poslovnog subjekta (Državni zavod za statistiku):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946BC" w:rsidRPr="00912432" w14:paraId="712EA846" w14:textId="77777777" w:rsidTr="003548E6">
        <w:trPr>
          <w:trHeight w:val="284"/>
          <w:jc w:val="center"/>
        </w:trPr>
        <w:tc>
          <w:tcPr>
            <w:tcW w:w="5494" w:type="dxa"/>
            <w:gridSpan w:val="2"/>
            <w:shd w:val="clear" w:color="auto" w:fill="auto"/>
            <w:vAlign w:val="center"/>
          </w:tcPr>
          <w:p w14:paraId="5217104B" w14:textId="77777777" w:rsidR="005946BC" w:rsidRPr="00A10072" w:rsidRDefault="005946BC" w:rsidP="00A10072">
            <w:pPr>
              <w:jc w:val="left"/>
              <w:rPr>
                <w:sz w:val="18"/>
                <w:szCs w:val="18"/>
              </w:rPr>
            </w:pPr>
            <w:r w:rsidRPr="00A10072">
              <w:rPr>
                <w:sz w:val="18"/>
                <w:szCs w:val="18"/>
              </w:rPr>
              <w:t>Osnovna djelatnost (opisno):</w:t>
            </w:r>
            <w:r w:rsidR="0067081B"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59D8E74F" w14:textId="77777777" w:rsidR="005946BC" w:rsidRPr="00A10072" w:rsidRDefault="005946BC" w:rsidP="00A10072">
            <w:pPr>
              <w:jc w:val="left"/>
              <w:rPr>
                <w:color w:val="FF0000"/>
                <w:sz w:val="18"/>
                <w:szCs w:val="18"/>
              </w:rPr>
            </w:pPr>
            <w:r w:rsidRPr="00A10072">
              <w:rPr>
                <w:color w:val="auto"/>
                <w:sz w:val="18"/>
                <w:szCs w:val="18"/>
              </w:rPr>
              <w:t>Pravni oblik:</w:t>
            </w:r>
            <w:r w:rsidR="0067081B" w:rsidRPr="00A10072">
              <w:rPr>
                <w:color w:val="auto"/>
                <w:sz w:val="18"/>
                <w:szCs w:val="18"/>
              </w:rPr>
              <w:t xml:space="preserve"> </w:t>
            </w:r>
            <w:r w:rsidR="008D2287" w:rsidRPr="00A10072">
              <w:rPr>
                <w:color w:val="auto"/>
                <w:sz w:val="18"/>
                <w:szCs w:val="18"/>
              </w:rPr>
              <w:fldChar w:fldCharType="begin">
                <w:ffData>
                  <w:name w:val="Text1"/>
                  <w:enabled/>
                  <w:calcOnExit w:val="0"/>
                  <w:textInput/>
                </w:ffData>
              </w:fldChar>
            </w:r>
            <w:r w:rsidRPr="00A10072">
              <w:rPr>
                <w:color w:val="auto"/>
                <w:sz w:val="18"/>
                <w:szCs w:val="18"/>
              </w:rPr>
              <w:instrText xml:space="preserve"> FORMTEXT </w:instrText>
            </w:r>
            <w:r w:rsidR="008D2287" w:rsidRPr="00A10072">
              <w:rPr>
                <w:color w:val="auto"/>
                <w:sz w:val="18"/>
                <w:szCs w:val="18"/>
              </w:rPr>
            </w:r>
            <w:r w:rsidR="008D2287" w:rsidRPr="00A10072">
              <w:rPr>
                <w:color w:val="auto"/>
                <w:sz w:val="18"/>
                <w:szCs w:val="18"/>
              </w:rPr>
              <w:fldChar w:fldCharType="separate"/>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008D2287" w:rsidRPr="00A10072">
              <w:rPr>
                <w:color w:val="auto"/>
                <w:sz w:val="18"/>
                <w:szCs w:val="18"/>
              </w:rPr>
              <w:fldChar w:fldCharType="end"/>
            </w:r>
          </w:p>
        </w:tc>
      </w:tr>
      <w:tr w:rsidR="00147009" w:rsidRPr="00912432" w14:paraId="14F9DFA4" w14:textId="77777777" w:rsidTr="003548E6">
        <w:trPr>
          <w:trHeight w:val="393"/>
          <w:jc w:val="center"/>
        </w:trPr>
        <w:tc>
          <w:tcPr>
            <w:tcW w:w="11335" w:type="dxa"/>
            <w:gridSpan w:val="6"/>
            <w:shd w:val="clear" w:color="auto" w:fill="auto"/>
            <w:vAlign w:val="center"/>
          </w:tcPr>
          <w:p w14:paraId="25FA78D2" w14:textId="77777777" w:rsidR="00147009" w:rsidRPr="00A10072" w:rsidRDefault="00147009" w:rsidP="00A10072">
            <w:pPr>
              <w:jc w:val="left"/>
              <w:rPr>
                <w:sz w:val="18"/>
                <w:szCs w:val="18"/>
              </w:rPr>
            </w:pPr>
            <w:r w:rsidRPr="00A10072">
              <w:rPr>
                <w:sz w:val="18"/>
                <w:szCs w:val="18"/>
              </w:rPr>
              <w:t xml:space="preserve">Osoba ovlaštena za zastupanje: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sz w:val="18"/>
                <w:szCs w:val="18"/>
              </w:rPr>
              <w:t> </w:t>
            </w:r>
            <w:r w:rsidRPr="00A10072">
              <w:rPr>
                <w:sz w:val="18"/>
                <w:szCs w:val="18"/>
              </w:rPr>
              <w:t> </w:t>
            </w:r>
            <w:r w:rsidRPr="00A10072">
              <w:rPr>
                <w:sz w:val="18"/>
                <w:szCs w:val="18"/>
              </w:rPr>
              <w:t> </w:t>
            </w:r>
            <w:r w:rsidRPr="00A10072">
              <w:rPr>
                <w:sz w:val="18"/>
                <w:szCs w:val="18"/>
              </w:rPr>
              <w:t> </w:t>
            </w:r>
            <w:r w:rsidRPr="00A10072">
              <w:rPr>
                <w:sz w:val="18"/>
                <w:szCs w:val="18"/>
              </w:rPr>
              <w:t> </w:t>
            </w:r>
            <w:r w:rsidR="008D2287" w:rsidRPr="00A10072">
              <w:rPr>
                <w:sz w:val="18"/>
                <w:szCs w:val="18"/>
              </w:rPr>
              <w:fldChar w:fldCharType="end"/>
            </w:r>
          </w:p>
        </w:tc>
      </w:tr>
      <w:tr w:rsidR="00A10072" w:rsidRPr="00912432" w14:paraId="3C2B5AA7" w14:textId="77777777" w:rsidTr="003548E6">
        <w:trPr>
          <w:trHeight w:val="323"/>
          <w:jc w:val="center"/>
        </w:trPr>
        <w:tc>
          <w:tcPr>
            <w:tcW w:w="2747" w:type="dxa"/>
            <w:shd w:val="clear" w:color="auto" w:fill="auto"/>
            <w:vAlign w:val="center"/>
          </w:tcPr>
          <w:p w14:paraId="510557C4" w14:textId="77777777" w:rsidR="00566BC0" w:rsidRPr="00A10072" w:rsidRDefault="00566BC0" w:rsidP="00A10072">
            <w:pPr>
              <w:jc w:val="left"/>
              <w:rPr>
                <w:sz w:val="18"/>
                <w:szCs w:val="18"/>
              </w:rPr>
            </w:pPr>
            <w:r w:rsidRPr="00A10072">
              <w:rPr>
                <w:sz w:val="18"/>
                <w:szCs w:val="18"/>
              </w:rPr>
              <w:t>Telefon:</w:t>
            </w:r>
            <w:r w:rsidR="0067081B"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2747" w:type="dxa"/>
            <w:shd w:val="clear" w:color="auto" w:fill="auto"/>
            <w:vAlign w:val="center"/>
          </w:tcPr>
          <w:p w14:paraId="5504D517" w14:textId="77777777" w:rsidR="00566BC0" w:rsidRPr="00A10072" w:rsidRDefault="00566BC0" w:rsidP="00A10072">
            <w:pPr>
              <w:jc w:val="left"/>
              <w:rPr>
                <w:sz w:val="18"/>
                <w:szCs w:val="18"/>
              </w:rPr>
            </w:pPr>
            <w:r w:rsidRPr="00A10072">
              <w:rPr>
                <w:sz w:val="18"/>
                <w:szCs w:val="18"/>
              </w:rPr>
              <w:t>Telefax:</w:t>
            </w:r>
            <w:r w:rsidR="0067081B"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2747" w:type="dxa"/>
            <w:gridSpan w:val="2"/>
            <w:shd w:val="clear" w:color="auto" w:fill="auto"/>
            <w:vAlign w:val="center"/>
          </w:tcPr>
          <w:p w14:paraId="356FB9DC" w14:textId="77777777" w:rsidR="00566BC0" w:rsidRPr="00A10072" w:rsidRDefault="00566BC0" w:rsidP="00A10072">
            <w:pPr>
              <w:jc w:val="left"/>
              <w:rPr>
                <w:sz w:val="18"/>
                <w:szCs w:val="18"/>
              </w:rPr>
            </w:pPr>
            <w:r w:rsidRPr="00A10072">
              <w:rPr>
                <w:sz w:val="18"/>
                <w:szCs w:val="18"/>
              </w:rPr>
              <w:t>E-mail:</w:t>
            </w:r>
            <w:r w:rsidR="0067081B"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3094" w:type="dxa"/>
            <w:gridSpan w:val="2"/>
            <w:shd w:val="clear" w:color="auto" w:fill="auto"/>
            <w:vAlign w:val="center"/>
          </w:tcPr>
          <w:p w14:paraId="1A39F2FC" w14:textId="77777777" w:rsidR="00566BC0" w:rsidRPr="00A10072" w:rsidRDefault="00566BC0" w:rsidP="00A10072">
            <w:pPr>
              <w:jc w:val="left"/>
              <w:rPr>
                <w:sz w:val="18"/>
                <w:szCs w:val="18"/>
              </w:rPr>
            </w:pPr>
            <w:r w:rsidRPr="00A10072">
              <w:rPr>
                <w:sz w:val="18"/>
                <w:szCs w:val="18"/>
              </w:rPr>
              <w:t>Web adresa:</w:t>
            </w:r>
            <w:r w:rsidR="0067081B" w:rsidRPr="00A10072">
              <w:rPr>
                <w:sz w:val="18"/>
                <w:szCs w:val="18"/>
              </w:rPr>
              <w:t xml:space="preserv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66BC0" w:rsidRPr="00912432" w14:paraId="7E9DFFE0" w14:textId="77777777" w:rsidTr="003548E6">
        <w:trPr>
          <w:trHeight w:val="234"/>
          <w:jc w:val="center"/>
        </w:trPr>
        <w:tc>
          <w:tcPr>
            <w:tcW w:w="11335" w:type="dxa"/>
            <w:gridSpan w:val="6"/>
            <w:shd w:val="clear" w:color="auto" w:fill="D9D9D9"/>
            <w:vAlign w:val="center"/>
          </w:tcPr>
          <w:p w14:paraId="66419FD8" w14:textId="77777777" w:rsidR="00566BC0" w:rsidRPr="00A10072" w:rsidRDefault="0000371E" w:rsidP="00A10072">
            <w:pPr>
              <w:jc w:val="left"/>
              <w:rPr>
                <w:b w:val="0"/>
                <w:sz w:val="18"/>
                <w:szCs w:val="18"/>
              </w:rPr>
            </w:pPr>
            <w:r w:rsidRPr="00A10072">
              <w:rPr>
                <w:sz w:val="18"/>
                <w:szCs w:val="18"/>
              </w:rPr>
              <w:t xml:space="preserve">2. </w:t>
            </w:r>
            <w:r w:rsidR="00566BC0" w:rsidRPr="00A10072">
              <w:rPr>
                <w:sz w:val="18"/>
                <w:szCs w:val="18"/>
              </w:rPr>
              <w:t>KONTAKT OSOBE</w:t>
            </w:r>
          </w:p>
        </w:tc>
      </w:tr>
      <w:tr w:rsidR="00566BC0" w:rsidRPr="00912432" w14:paraId="5AE7D862" w14:textId="77777777" w:rsidTr="003548E6">
        <w:trPr>
          <w:trHeight w:val="370"/>
          <w:jc w:val="center"/>
        </w:trPr>
        <w:tc>
          <w:tcPr>
            <w:tcW w:w="5494" w:type="dxa"/>
            <w:gridSpan w:val="2"/>
            <w:shd w:val="clear" w:color="auto" w:fill="auto"/>
            <w:vAlign w:val="center"/>
          </w:tcPr>
          <w:p w14:paraId="0E6E2F7C" w14:textId="77777777" w:rsidR="00566BC0" w:rsidRPr="00A10072" w:rsidRDefault="00566BC0" w:rsidP="00A10072">
            <w:pPr>
              <w:jc w:val="left"/>
              <w:rPr>
                <w:sz w:val="18"/>
                <w:szCs w:val="18"/>
              </w:rPr>
            </w:pPr>
            <w:r w:rsidRPr="00A10072">
              <w:rPr>
                <w:sz w:val="18"/>
                <w:szCs w:val="18"/>
              </w:rPr>
              <w:t xml:space="preserve">Ime i prezime: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34206C4F" w14:textId="77777777" w:rsidR="00566BC0" w:rsidRPr="00A10072" w:rsidRDefault="00566BC0" w:rsidP="00A10072">
            <w:pPr>
              <w:jc w:val="left"/>
              <w:rPr>
                <w:sz w:val="18"/>
                <w:szCs w:val="18"/>
              </w:rPr>
            </w:pPr>
            <w:r w:rsidRPr="00A10072">
              <w:rPr>
                <w:sz w:val="18"/>
                <w:szCs w:val="18"/>
              </w:rPr>
              <w:t xml:space="preserve">Ime i prezime: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66BC0" w:rsidRPr="00912432" w14:paraId="440E63C0" w14:textId="77777777" w:rsidTr="003548E6">
        <w:trPr>
          <w:trHeight w:val="400"/>
          <w:jc w:val="center"/>
        </w:trPr>
        <w:tc>
          <w:tcPr>
            <w:tcW w:w="5494" w:type="dxa"/>
            <w:gridSpan w:val="2"/>
            <w:shd w:val="clear" w:color="auto" w:fill="auto"/>
            <w:vAlign w:val="center"/>
          </w:tcPr>
          <w:p w14:paraId="0B64FE99" w14:textId="77777777" w:rsidR="00566BC0" w:rsidRPr="00A10072" w:rsidRDefault="00566BC0" w:rsidP="00A10072">
            <w:pPr>
              <w:jc w:val="left"/>
              <w:rPr>
                <w:sz w:val="18"/>
                <w:szCs w:val="18"/>
              </w:rPr>
            </w:pPr>
            <w:r w:rsidRPr="00A10072">
              <w:rPr>
                <w:sz w:val="18"/>
                <w:szCs w:val="18"/>
              </w:rPr>
              <w:t xml:space="preserve">Telefon: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3C87E2A3" w14:textId="77777777" w:rsidR="00566BC0" w:rsidRPr="00A10072" w:rsidRDefault="00566BC0" w:rsidP="00A10072">
            <w:pPr>
              <w:jc w:val="left"/>
              <w:rPr>
                <w:sz w:val="18"/>
                <w:szCs w:val="18"/>
              </w:rPr>
            </w:pPr>
            <w:r w:rsidRPr="00A10072">
              <w:rPr>
                <w:sz w:val="18"/>
                <w:szCs w:val="18"/>
              </w:rPr>
              <w:t xml:space="preserve">Telefon: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66BC0" w:rsidRPr="00912432" w14:paraId="038D5841" w14:textId="77777777" w:rsidTr="003548E6">
        <w:trPr>
          <w:trHeight w:val="420"/>
          <w:jc w:val="center"/>
        </w:trPr>
        <w:tc>
          <w:tcPr>
            <w:tcW w:w="5494" w:type="dxa"/>
            <w:gridSpan w:val="2"/>
            <w:shd w:val="clear" w:color="auto" w:fill="auto"/>
            <w:vAlign w:val="center"/>
          </w:tcPr>
          <w:p w14:paraId="7715A319" w14:textId="77777777" w:rsidR="00566BC0" w:rsidRPr="00A10072" w:rsidRDefault="00566BC0" w:rsidP="00A10072">
            <w:pPr>
              <w:jc w:val="left"/>
              <w:rPr>
                <w:sz w:val="18"/>
                <w:szCs w:val="18"/>
              </w:rPr>
            </w:pPr>
            <w:r w:rsidRPr="00A10072">
              <w:rPr>
                <w:sz w:val="18"/>
                <w:szCs w:val="18"/>
              </w:rPr>
              <w:t xml:space="preserve">Telefax: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141EFAEF" w14:textId="77777777" w:rsidR="00566BC0" w:rsidRPr="00A10072" w:rsidRDefault="00566BC0" w:rsidP="00A10072">
            <w:pPr>
              <w:jc w:val="left"/>
              <w:rPr>
                <w:sz w:val="18"/>
                <w:szCs w:val="18"/>
              </w:rPr>
            </w:pPr>
            <w:r w:rsidRPr="00A10072">
              <w:rPr>
                <w:sz w:val="18"/>
                <w:szCs w:val="18"/>
              </w:rPr>
              <w:t xml:space="preserve">Telefax: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66BC0" w:rsidRPr="00912432" w14:paraId="66933860" w14:textId="77777777" w:rsidTr="003548E6">
        <w:trPr>
          <w:trHeight w:val="412"/>
          <w:jc w:val="center"/>
        </w:trPr>
        <w:tc>
          <w:tcPr>
            <w:tcW w:w="5494" w:type="dxa"/>
            <w:gridSpan w:val="2"/>
            <w:shd w:val="clear" w:color="auto" w:fill="auto"/>
            <w:vAlign w:val="center"/>
          </w:tcPr>
          <w:p w14:paraId="607F5648" w14:textId="77777777" w:rsidR="00566BC0" w:rsidRPr="00A10072" w:rsidRDefault="00566BC0" w:rsidP="00A10072">
            <w:pPr>
              <w:jc w:val="left"/>
              <w:rPr>
                <w:sz w:val="18"/>
                <w:szCs w:val="18"/>
              </w:rPr>
            </w:pPr>
            <w:r w:rsidRPr="00A10072">
              <w:rPr>
                <w:sz w:val="18"/>
                <w:szCs w:val="18"/>
              </w:rPr>
              <w:t xml:space="preserve">Mobitel: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101DE97E" w14:textId="77777777" w:rsidR="00566BC0" w:rsidRPr="00A10072" w:rsidRDefault="00566BC0" w:rsidP="00A10072">
            <w:pPr>
              <w:jc w:val="left"/>
              <w:rPr>
                <w:sz w:val="18"/>
                <w:szCs w:val="18"/>
              </w:rPr>
            </w:pPr>
            <w:r w:rsidRPr="00A10072">
              <w:rPr>
                <w:sz w:val="18"/>
                <w:szCs w:val="18"/>
              </w:rPr>
              <w:t xml:space="preserve">Mobitel: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566BC0" w:rsidRPr="00912432" w14:paraId="0CDB89C9" w14:textId="77777777" w:rsidTr="003548E6">
        <w:trPr>
          <w:trHeight w:val="419"/>
          <w:jc w:val="center"/>
        </w:trPr>
        <w:tc>
          <w:tcPr>
            <w:tcW w:w="5494" w:type="dxa"/>
            <w:gridSpan w:val="2"/>
            <w:shd w:val="clear" w:color="auto" w:fill="auto"/>
            <w:vAlign w:val="center"/>
          </w:tcPr>
          <w:p w14:paraId="38E69E28" w14:textId="77777777" w:rsidR="00566BC0" w:rsidRPr="00A10072" w:rsidRDefault="00566BC0" w:rsidP="00A10072">
            <w:pPr>
              <w:jc w:val="left"/>
              <w:rPr>
                <w:sz w:val="18"/>
                <w:szCs w:val="18"/>
              </w:rPr>
            </w:pPr>
            <w:r w:rsidRPr="00A10072">
              <w:rPr>
                <w:sz w:val="18"/>
                <w:szCs w:val="18"/>
              </w:rPr>
              <w:t xml:space="preserve">E-mail: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c>
          <w:tcPr>
            <w:tcW w:w="5841" w:type="dxa"/>
            <w:gridSpan w:val="4"/>
            <w:shd w:val="clear" w:color="auto" w:fill="auto"/>
            <w:vAlign w:val="center"/>
          </w:tcPr>
          <w:p w14:paraId="024E31DD" w14:textId="77777777" w:rsidR="00566BC0" w:rsidRPr="00A10072" w:rsidRDefault="00566BC0" w:rsidP="00A10072">
            <w:pPr>
              <w:jc w:val="left"/>
              <w:rPr>
                <w:sz w:val="18"/>
                <w:szCs w:val="18"/>
              </w:rPr>
            </w:pPr>
            <w:r w:rsidRPr="00A10072">
              <w:rPr>
                <w:sz w:val="18"/>
                <w:szCs w:val="18"/>
              </w:rPr>
              <w:t xml:space="preserve">E-mail: </w:t>
            </w:r>
            <w:r w:rsidR="008D2287" w:rsidRPr="00A10072">
              <w:rPr>
                <w:sz w:val="18"/>
                <w:szCs w:val="18"/>
              </w:rPr>
              <w:fldChar w:fldCharType="begin">
                <w:ffData>
                  <w:name w:val="Text1"/>
                  <w:enabled/>
                  <w:calcOnExit w:val="0"/>
                  <w:textInput/>
                </w:ffData>
              </w:fldChar>
            </w:r>
            <w:r w:rsidRPr="00A10072">
              <w:rPr>
                <w:sz w:val="18"/>
                <w:szCs w:val="18"/>
              </w:rPr>
              <w:instrText xml:space="preserve"> FORMTEXT </w:instrText>
            </w:r>
            <w:r w:rsidR="008D2287" w:rsidRPr="00A10072">
              <w:rPr>
                <w:sz w:val="18"/>
                <w:szCs w:val="18"/>
              </w:rPr>
            </w:r>
            <w:r w:rsidR="008D2287"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008D2287" w:rsidRPr="00A10072">
              <w:rPr>
                <w:sz w:val="18"/>
                <w:szCs w:val="18"/>
              </w:rPr>
              <w:fldChar w:fldCharType="end"/>
            </w:r>
          </w:p>
        </w:tc>
      </w:tr>
      <w:tr w:rsidR="00342A42" w:rsidRPr="00912432" w14:paraId="37F37097" w14:textId="77777777" w:rsidTr="003548E6">
        <w:trPr>
          <w:trHeight w:val="441"/>
          <w:jc w:val="center"/>
        </w:trPr>
        <w:tc>
          <w:tcPr>
            <w:tcW w:w="11335" w:type="dxa"/>
            <w:gridSpan w:val="6"/>
            <w:shd w:val="clear" w:color="auto" w:fill="D9D9D9"/>
            <w:vAlign w:val="center"/>
          </w:tcPr>
          <w:p w14:paraId="4428705B" w14:textId="417E6671" w:rsidR="00342A42" w:rsidRDefault="0000371E" w:rsidP="00A10072">
            <w:pPr>
              <w:jc w:val="left"/>
              <w:rPr>
                <w:sz w:val="18"/>
                <w:szCs w:val="18"/>
              </w:rPr>
            </w:pPr>
            <w:r w:rsidRPr="00A10072">
              <w:rPr>
                <w:sz w:val="18"/>
                <w:szCs w:val="18"/>
              </w:rPr>
              <w:t xml:space="preserve">3. </w:t>
            </w:r>
            <w:r w:rsidR="00342A42" w:rsidRPr="00A10072">
              <w:rPr>
                <w:sz w:val="18"/>
                <w:szCs w:val="18"/>
              </w:rPr>
              <w:t xml:space="preserve">SUKLADNO ZAKONU O SPRJEČAVANJU PRANJA NOVCA I FINANCIRANJA TERORIZMA BANKA JE OBAVEZNA PRIKUPITI PODATKE ZA POTREBE DUBINSKE ANALIZE KLIJENTA. </w:t>
            </w:r>
          </w:p>
          <w:p w14:paraId="5D4194B9" w14:textId="7BC3AA27" w:rsidR="007D35D5" w:rsidRPr="007D35D5" w:rsidRDefault="007D35D5" w:rsidP="00A10072">
            <w:pPr>
              <w:jc w:val="left"/>
              <w:rPr>
                <w:b w:val="0"/>
                <w:i/>
                <w:iCs/>
                <w:szCs w:val="16"/>
              </w:rPr>
            </w:pPr>
            <w:r w:rsidRPr="007D35D5">
              <w:rPr>
                <w:i/>
                <w:iCs/>
                <w:szCs w:val="16"/>
              </w:rPr>
              <w:t xml:space="preserve">Označite </w:t>
            </w:r>
            <w:r>
              <w:rPr>
                <w:i/>
                <w:iCs/>
                <w:szCs w:val="16"/>
              </w:rPr>
              <w:t xml:space="preserve">sve </w:t>
            </w:r>
            <w:r w:rsidRPr="007D35D5">
              <w:rPr>
                <w:i/>
                <w:iCs/>
                <w:szCs w:val="16"/>
              </w:rPr>
              <w:t xml:space="preserve">proizvode/poslove koje imate ugovorene ili </w:t>
            </w:r>
            <w:r>
              <w:rPr>
                <w:i/>
                <w:iCs/>
                <w:szCs w:val="16"/>
              </w:rPr>
              <w:t xml:space="preserve">u narednom periodu </w:t>
            </w:r>
            <w:r w:rsidRPr="007D35D5">
              <w:rPr>
                <w:i/>
                <w:iCs/>
                <w:szCs w:val="16"/>
              </w:rPr>
              <w:t>planirate ugovoriti s OTP bankom.</w:t>
            </w:r>
          </w:p>
        </w:tc>
      </w:tr>
      <w:tr w:rsidR="00342A42" w:rsidRPr="00912432" w14:paraId="5CB246D2" w14:textId="77777777" w:rsidTr="003548E6">
        <w:trPr>
          <w:trHeight w:val="998"/>
          <w:jc w:val="center"/>
        </w:trPr>
        <w:tc>
          <w:tcPr>
            <w:tcW w:w="11335" w:type="dxa"/>
            <w:gridSpan w:val="6"/>
            <w:tcBorders>
              <w:bottom w:val="single" w:sz="4" w:space="0" w:color="auto"/>
            </w:tcBorders>
            <w:shd w:val="clear" w:color="auto" w:fill="auto"/>
            <w:vAlign w:val="center"/>
          </w:tcPr>
          <w:p w14:paraId="113310EC" w14:textId="292CDF95" w:rsidR="00342A42" w:rsidRDefault="002B538D" w:rsidP="00A10072">
            <w:pPr>
              <w:jc w:val="left"/>
              <w:rPr>
                <w:color w:val="auto"/>
                <w:sz w:val="18"/>
                <w:szCs w:val="18"/>
              </w:rPr>
            </w:pPr>
            <w:r w:rsidRPr="00A10072">
              <w:rPr>
                <w:color w:val="auto"/>
                <w:sz w:val="18"/>
                <w:szCs w:val="18"/>
              </w:rPr>
              <w:t>Svrha poslovnog odnosa s Bankom:</w:t>
            </w:r>
          </w:p>
          <w:p w14:paraId="4987B7AF" w14:textId="769E80D9" w:rsidR="007D35D5" w:rsidRDefault="007D35D5" w:rsidP="00A10072">
            <w:pPr>
              <w:jc w:val="left"/>
              <w:rPr>
                <w:color w:val="auto"/>
                <w:sz w:val="18"/>
                <w:szCs w:val="18"/>
              </w:rPr>
            </w:pPr>
          </w:p>
          <w:tbl>
            <w:tblPr>
              <w:tblW w:w="0" w:type="auto"/>
              <w:tblLook w:val="04A0" w:firstRow="1" w:lastRow="0" w:firstColumn="1" w:lastColumn="0" w:noHBand="0" w:noVBand="1"/>
            </w:tblPr>
            <w:tblGrid>
              <w:gridCol w:w="3434"/>
              <w:gridCol w:w="3119"/>
              <w:gridCol w:w="674"/>
              <w:gridCol w:w="3862"/>
            </w:tblGrid>
            <w:tr w:rsidR="007D35D5" w:rsidRPr="00912432" w14:paraId="4DC53A88" w14:textId="77777777" w:rsidTr="003320A9">
              <w:tc>
                <w:tcPr>
                  <w:tcW w:w="3434" w:type="dxa"/>
                  <w:shd w:val="clear" w:color="auto" w:fill="auto"/>
                </w:tcPr>
                <w:p w14:paraId="62C3C1F7" w14:textId="2DF66275"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a) </w:t>
                  </w:r>
                  <w:r>
                    <w:rPr>
                      <w:color w:val="auto"/>
                      <w:sz w:val="18"/>
                      <w:szCs w:val="18"/>
                    </w:rPr>
                    <w:t>transakcijski račun(i)</w:t>
                  </w:r>
                </w:p>
                <w:p w14:paraId="0AF4FED8" w14:textId="77777777" w:rsidR="007D35D5" w:rsidRPr="00A10072" w:rsidRDefault="007D35D5" w:rsidP="007D35D5">
                  <w:pPr>
                    <w:jc w:val="left"/>
                    <w:rPr>
                      <w:color w:val="auto"/>
                      <w:sz w:val="18"/>
                      <w:szCs w:val="18"/>
                    </w:rPr>
                  </w:pPr>
                </w:p>
                <w:p w14:paraId="73E15D56" w14:textId="51FE9224"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d) </w:t>
                  </w:r>
                  <w:r>
                    <w:rPr>
                      <w:color w:val="auto"/>
                      <w:sz w:val="18"/>
                      <w:szCs w:val="18"/>
                    </w:rPr>
                    <w:t>POS poslovanje</w:t>
                  </w:r>
                  <w:r w:rsidR="001D3D16">
                    <w:rPr>
                      <w:color w:val="auto"/>
                      <w:sz w:val="18"/>
                      <w:szCs w:val="18"/>
                    </w:rPr>
                    <w:t xml:space="preserve"> / E-commerce</w:t>
                  </w:r>
                </w:p>
              </w:tc>
              <w:tc>
                <w:tcPr>
                  <w:tcW w:w="3119" w:type="dxa"/>
                  <w:shd w:val="clear" w:color="auto" w:fill="auto"/>
                </w:tcPr>
                <w:p w14:paraId="27C6A747" w14:textId="59404A6C"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 </w:t>
                  </w:r>
                  <w:r>
                    <w:rPr>
                      <w:color w:val="auto"/>
                      <w:sz w:val="18"/>
                      <w:szCs w:val="18"/>
                    </w:rPr>
                    <w:t>štednja i ulaganja</w:t>
                  </w:r>
                  <w:r w:rsidR="001D3D16">
                    <w:rPr>
                      <w:color w:val="auto"/>
                      <w:sz w:val="18"/>
                      <w:szCs w:val="18"/>
                    </w:rPr>
                    <w:t xml:space="preserve"> (depoziti)</w:t>
                  </w:r>
                </w:p>
                <w:p w14:paraId="5A4667E5" w14:textId="77777777" w:rsidR="007D35D5" w:rsidRDefault="007D35D5" w:rsidP="007D35D5">
                  <w:pPr>
                    <w:jc w:val="left"/>
                    <w:rPr>
                      <w:color w:val="auto"/>
                      <w:sz w:val="18"/>
                      <w:szCs w:val="18"/>
                    </w:rPr>
                  </w:pPr>
                </w:p>
                <w:p w14:paraId="0B0C0C2A" w14:textId="64916A85"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e) </w:t>
                  </w:r>
                  <w:r>
                    <w:rPr>
                      <w:color w:val="auto"/>
                      <w:sz w:val="18"/>
                      <w:szCs w:val="18"/>
                    </w:rPr>
                    <w:t>faktoring</w:t>
                  </w:r>
                </w:p>
              </w:tc>
              <w:tc>
                <w:tcPr>
                  <w:tcW w:w="4536" w:type="dxa"/>
                  <w:gridSpan w:val="2"/>
                  <w:shd w:val="clear" w:color="auto" w:fill="auto"/>
                </w:tcPr>
                <w:p w14:paraId="683B51AA" w14:textId="1F9C06D2"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c) </w:t>
                  </w:r>
                  <w:r>
                    <w:rPr>
                      <w:color w:val="auto"/>
                      <w:sz w:val="18"/>
                      <w:szCs w:val="18"/>
                    </w:rPr>
                    <w:t>kreditni poslovi</w:t>
                  </w:r>
                </w:p>
                <w:p w14:paraId="46B8DF9E" w14:textId="77777777" w:rsidR="007D35D5" w:rsidRPr="00A10072" w:rsidRDefault="007D35D5" w:rsidP="007D35D5">
                  <w:pPr>
                    <w:jc w:val="left"/>
                    <w:rPr>
                      <w:color w:val="auto"/>
                      <w:sz w:val="18"/>
                      <w:szCs w:val="18"/>
                    </w:rPr>
                  </w:pPr>
                </w:p>
                <w:p w14:paraId="3D6789B7" w14:textId="25C701A8"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f) dokumentarni poslovi</w:t>
                  </w:r>
                  <w:r>
                    <w:rPr>
                      <w:color w:val="auto"/>
                      <w:sz w:val="18"/>
                      <w:szCs w:val="18"/>
                    </w:rPr>
                    <w:t xml:space="preserve"> (garancije i akreditivi)</w:t>
                  </w:r>
                </w:p>
                <w:p w14:paraId="481AF8BD" w14:textId="77777777" w:rsidR="007D35D5" w:rsidRPr="00A10072" w:rsidRDefault="007D35D5" w:rsidP="007D35D5">
                  <w:pPr>
                    <w:jc w:val="left"/>
                    <w:rPr>
                      <w:color w:val="auto"/>
                      <w:sz w:val="18"/>
                      <w:szCs w:val="18"/>
                    </w:rPr>
                  </w:pPr>
                </w:p>
              </w:tc>
            </w:tr>
            <w:tr w:rsidR="007D35D5" w:rsidRPr="00912432" w14:paraId="5B60D71F" w14:textId="77777777" w:rsidTr="003320A9">
              <w:trPr>
                <w:trHeight w:val="298"/>
              </w:trPr>
              <w:tc>
                <w:tcPr>
                  <w:tcW w:w="3434" w:type="dxa"/>
                  <w:shd w:val="clear" w:color="auto" w:fill="auto"/>
                </w:tcPr>
                <w:p w14:paraId="4033DA22" w14:textId="2C4559D3"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g) </w:t>
                  </w:r>
                  <w:r>
                    <w:rPr>
                      <w:color w:val="auto"/>
                      <w:sz w:val="18"/>
                      <w:szCs w:val="18"/>
                    </w:rPr>
                    <w:t>sef</w:t>
                  </w:r>
                  <w:r w:rsidRPr="00A10072">
                    <w:rPr>
                      <w:color w:val="auto"/>
                      <w:sz w:val="18"/>
                      <w:szCs w:val="18"/>
                    </w:rPr>
                    <w:t xml:space="preserve">         </w:t>
                  </w:r>
                </w:p>
              </w:tc>
              <w:tc>
                <w:tcPr>
                  <w:tcW w:w="3793" w:type="dxa"/>
                  <w:gridSpan w:val="2"/>
                  <w:shd w:val="clear" w:color="auto" w:fill="auto"/>
                </w:tcPr>
                <w:p w14:paraId="204433A1" w14:textId="27128F57" w:rsidR="007D35D5" w:rsidRPr="00A10072" w:rsidRDefault="007D35D5" w:rsidP="007D35D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g) </w:t>
                  </w:r>
                  <w:r>
                    <w:rPr>
                      <w:color w:val="auto"/>
                      <w:sz w:val="18"/>
                      <w:szCs w:val="18"/>
                    </w:rPr>
                    <w:t xml:space="preserve">poslovi riznice </w:t>
                  </w:r>
                  <w:r w:rsidRPr="00A10072">
                    <w:rPr>
                      <w:color w:val="auto"/>
                      <w:sz w:val="18"/>
                      <w:szCs w:val="18"/>
                    </w:rPr>
                    <w:t xml:space="preserve">         </w:t>
                  </w:r>
                </w:p>
              </w:tc>
              <w:tc>
                <w:tcPr>
                  <w:tcW w:w="3862" w:type="dxa"/>
                  <w:shd w:val="clear" w:color="auto" w:fill="auto"/>
                </w:tcPr>
                <w:p w14:paraId="3765E722" w14:textId="111A7CD6" w:rsidR="007D35D5" w:rsidRPr="00A10072" w:rsidRDefault="007D35D5" w:rsidP="007D35D5">
                  <w:pPr>
                    <w:jc w:val="left"/>
                    <w:rPr>
                      <w:color w:val="auto"/>
                      <w:sz w:val="18"/>
                      <w:szCs w:val="18"/>
                    </w:rPr>
                  </w:pPr>
                </w:p>
              </w:tc>
            </w:tr>
          </w:tbl>
          <w:p w14:paraId="11E015D5" w14:textId="77777777" w:rsidR="00342A42" w:rsidRPr="00A10072" w:rsidRDefault="00342A42" w:rsidP="00A10072">
            <w:pPr>
              <w:jc w:val="left"/>
              <w:rPr>
                <w:sz w:val="18"/>
                <w:szCs w:val="18"/>
              </w:rPr>
            </w:pPr>
          </w:p>
        </w:tc>
      </w:tr>
      <w:tr w:rsidR="00170451" w:rsidRPr="00912432" w14:paraId="31E6D6A8" w14:textId="77777777" w:rsidTr="003548E6">
        <w:trPr>
          <w:trHeight w:val="554"/>
          <w:jc w:val="center"/>
        </w:trPr>
        <w:tc>
          <w:tcPr>
            <w:tcW w:w="11335" w:type="dxa"/>
            <w:gridSpan w:val="6"/>
            <w:tcBorders>
              <w:bottom w:val="single" w:sz="4" w:space="0" w:color="auto"/>
            </w:tcBorders>
            <w:shd w:val="clear" w:color="auto" w:fill="D9D9D9"/>
            <w:vAlign w:val="center"/>
          </w:tcPr>
          <w:p w14:paraId="3E53DA34" w14:textId="77777777" w:rsidR="00170451" w:rsidRPr="00A10072" w:rsidRDefault="00170451" w:rsidP="00170451">
            <w:pPr>
              <w:rPr>
                <w:sz w:val="18"/>
                <w:szCs w:val="18"/>
              </w:rPr>
            </w:pPr>
            <w:r w:rsidRPr="00A10072">
              <w:rPr>
                <w:sz w:val="18"/>
                <w:szCs w:val="18"/>
              </w:rPr>
              <w:t xml:space="preserve">4. </w:t>
            </w:r>
            <w:r w:rsidRPr="008118BF">
              <w:rPr>
                <w:sz w:val="18"/>
                <w:szCs w:val="18"/>
              </w:rPr>
              <w:t>SUKLADNO ODLUCI O NAČINU OTVARANJA TRANSAKCIJSKIH RAČUNA OZNAČITE VRSTE TRANSAKCIJSKIH RAČUNA ČIJE OTVARANJE ZAHTJEVATE</w:t>
            </w:r>
            <w:r w:rsidR="008A76A4" w:rsidRPr="008118BF">
              <w:rPr>
                <w:sz w:val="18"/>
                <w:szCs w:val="18"/>
              </w:rPr>
              <w:t>*</w:t>
            </w:r>
            <w:r w:rsidRPr="008118BF">
              <w:rPr>
                <w:sz w:val="18"/>
                <w:szCs w:val="18"/>
              </w:rPr>
              <w:t>:</w:t>
            </w:r>
          </w:p>
        </w:tc>
      </w:tr>
      <w:tr w:rsidR="00170451" w:rsidRPr="00912432" w14:paraId="133B6AD5" w14:textId="77777777" w:rsidTr="003548E6">
        <w:trPr>
          <w:trHeight w:val="554"/>
          <w:jc w:val="center"/>
        </w:trPr>
        <w:tc>
          <w:tcPr>
            <w:tcW w:w="11335" w:type="dxa"/>
            <w:gridSpan w:val="6"/>
            <w:tcBorders>
              <w:bottom w:val="single" w:sz="4" w:space="0" w:color="auto"/>
            </w:tcBorders>
            <w:shd w:val="clear" w:color="auto" w:fill="auto"/>
            <w:vAlign w:val="center"/>
          </w:tcPr>
          <w:p w14:paraId="7FC5B5BB" w14:textId="77777777" w:rsidR="00170451" w:rsidRPr="00A10072" w:rsidRDefault="00170451" w:rsidP="00A10072">
            <w:pPr>
              <w:jc w:val="left"/>
              <w:rPr>
                <w:sz w:val="18"/>
                <w:szCs w:val="18"/>
              </w:rPr>
            </w:pPr>
            <w:r w:rsidRPr="00A10072">
              <w:rPr>
                <w:sz w:val="18"/>
                <w:szCs w:val="18"/>
              </w:rPr>
              <w:t xml:space="preserve">Račun za redovno poslovanje </w:t>
            </w:r>
          </w:p>
          <w:p w14:paraId="5ED9CACE" w14:textId="667E72D3" w:rsidR="00170451" w:rsidRPr="00A10072" w:rsidRDefault="00170451"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w:t>
            </w:r>
            <w:r w:rsidR="008118BF">
              <w:rPr>
                <w:sz w:val="18"/>
                <w:szCs w:val="18"/>
              </w:rPr>
              <w:t>EUR</w:t>
            </w:r>
            <w:r w:rsidRPr="00A10072">
              <w:rPr>
                <w:sz w:val="18"/>
                <w:szCs w:val="18"/>
              </w:rPr>
              <w:t xml:space="preserve">               </w:t>
            </w: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Valutni - navesti valute: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6446350C" w14:textId="77777777" w:rsidR="00170451" w:rsidRPr="00A10072" w:rsidRDefault="00170451" w:rsidP="00A10072">
            <w:pPr>
              <w:jc w:val="left"/>
              <w:rPr>
                <w:sz w:val="4"/>
                <w:szCs w:val="4"/>
              </w:rPr>
            </w:pPr>
          </w:p>
          <w:p w14:paraId="746E02FE" w14:textId="60AE561C" w:rsidR="00170451" w:rsidRPr="00A10072" w:rsidRDefault="00170451" w:rsidP="00A10072">
            <w:pPr>
              <w:jc w:val="left"/>
              <w:rPr>
                <w:sz w:val="18"/>
                <w:szCs w:val="18"/>
              </w:rPr>
            </w:pPr>
            <w:r w:rsidRPr="00A10072">
              <w:rPr>
                <w:sz w:val="18"/>
                <w:szCs w:val="18"/>
              </w:rPr>
              <w:t xml:space="preserve">Drugi račun određen zakonom (npr. izuzet iz ovrhe, za posebne namjene) – navesti zakon prema kojem se otvara račun: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B75D138" w14:textId="4D3F17CF" w:rsidR="00170451" w:rsidRPr="00A10072" w:rsidRDefault="00170451"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w:t>
            </w:r>
            <w:r w:rsidR="008118BF">
              <w:rPr>
                <w:sz w:val="18"/>
                <w:szCs w:val="18"/>
              </w:rPr>
              <w:t>EUR</w:t>
            </w:r>
            <w:r w:rsidRPr="00A10072">
              <w:rPr>
                <w:sz w:val="18"/>
                <w:szCs w:val="18"/>
              </w:rPr>
              <w:t xml:space="preserve">               </w:t>
            </w: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Valutni - navesti valute: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1E8306E" w14:textId="77777777" w:rsidR="00170451" w:rsidRPr="00A10072" w:rsidRDefault="00170451" w:rsidP="00A10072">
            <w:pPr>
              <w:jc w:val="left"/>
              <w:rPr>
                <w:sz w:val="4"/>
                <w:szCs w:val="4"/>
              </w:rPr>
            </w:pPr>
          </w:p>
          <w:p w14:paraId="3396B2B2" w14:textId="4400DD40" w:rsidR="00170451" w:rsidRPr="00A10072" w:rsidRDefault="00170451" w:rsidP="00A10072">
            <w:pPr>
              <w:jc w:val="left"/>
              <w:rPr>
                <w:sz w:val="18"/>
                <w:szCs w:val="18"/>
              </w:rPr>
            </w:pPr>
            <w:r w:rsidRPr="00A10072">
              <w:rPr>
                <w:sz w:val="18"/>
                <w:szCs w:val="18"/>
              </w:rPr>
              <w:t xml:space="preserve">Račun organizacijskog dijela korisnika (navesti koji):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7521C20" w14:textId="2D34EB54" w:rsidR="00170451" w:rsidRPr="00A10072" w:rsidRDefault="00170451"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w:t>
            </w:r>
            <w:r w:rsidR="008118BF">
              <w:rPr>
                <w:sz w:val="18"/>
                <w:szCs w:val="18"/>
              </w:rPr>
              <w:t>EUR</w:t>
            </w:r>
            <w:r w:rsidRPr="00A10072">
              <w:rPr>
                <w:sz w:val="18"/>
                <w:szCs w:val="18"/>
              </w:rPr>
              <w:t xml:space="preserve">               </w:t>
            </w: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Valutni - navesti valute: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640DB9B6" w14:textId="77777777" w:rsidR="00170451" w:rsidRPr="00A10072" w:rsidRDefault="00170451" w:rsidP="00A10072">
            <w:pPr>
              <w:jc w:val="left"/>
              <w:rPr>
                <w:sz w:val="4"/>
                <w:szCs w:val="4"/>
              </w:rPr>
            </w:pPr>
          </w:p>
          <w:p w14:paraId="7D9A5CE5" w14:textId="718B606B" w:rsidR="00170451" w:rsidRPr="00A10072" w:rsidRDefault="00170451" w:rsidP="00A10072">
            <w:pPr>
              <w:jc w:val="left"/>
              <w:rPr>
                <w:sz w:val="18"/>
                <w:szCs w:val="18"/>
              </w:rPr>
            </w:pPr>
            <w:r w:rsidRPr="00A10072">
              <w:rPr>
                <w:sz w:val="18"/>
                <w:szCs w:val="18"/>
              </w:rPr>
              <w:t>Drugi račun (posebnih namjena za naplatu prihoda zajedničkog proračuna, račun proračuna, račun drugih pružatelja platnih usluga)</w:t>
            </w:r>
          </w:p>
          <w:p w14:paraId="25EABEF8" w14:textId="445A07EE" w:rsidR="00170451" w:rsidRDefault="00170451" w:rsidP="00A10072">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w:t>
            </w:r>
            <w:r w:rsidR="008118BF">
              <w:rPr>
                <w:sz w:val="18"/>
                <w:szCs w:val="18"/>
              </w:rPr>
              <w:t>EUR</w:t>
            </w:r>
            <w:r w:rsidRPr="00A10072">
              <w:rPr>
                <w:sz w:val="18"/>
                <w:szCs w:val="18"/>
              </w:rPr>
              <w:t xml:space="preserve">               </w:t>
            </w: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Valutni - navesti valute: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9ACFAA6" w14:textId="77777777" w:rsidR="009755BA" w:rsidRDefault="009755BA" w:rsidP="00A10072">
            <w:pPr>
              <w:jc w:val="left"/>
              <w:rPr>
                <w:sz w:val="18"/>
                <w:szCs w:val="18"/>
              </w:rPr>
            </w:pPr>
          </w:p>
          <w:p w14:paraId="3C1881E1" w14:textId="77777777" w:rsidR="009755BA" w:rsidRPr="00401B24" w:rsidRDefault="009755BA" w:rsidP="00A10072">
            <w:pPr>
              <w:jc w:val="left"/>
              <w:rPr>
                <w:i/>
                <w:szCs w:val="16"/>
              </w:rPr>
            </w:pPr>
            <w:r w:rsidRPr="00401B24">
              <w:rPr>
                <w:i/>
                <w:szCs w:val="16"/>
              </w:rPr>
              <w:t>* Popunjava se isključivo kod uspostavljanja poslovnog odnosa</w:t>
            </w:r>
          </w:p>
        </w:tc>
      </w:tr>
      <w:tr w:rsidR="00170451" w:rsidRPr="00912432" w14:paraId="2ACCF48C" w14:textId="77777777" w:rsidTr="003548E6">
        <w:trPr>
          <w:trHeight w:val="364"/>
          <w:jc w:val="center"/>
        </w:trPr>
        <w:tc>
          <w:tcPr>
            <w:tcW w:w="11335" w:type="dxa"/>
            <w:gridSpan w:val="6"/>
            <w:tcBorders>
              <w:bottom w:val="single" w:sz="4" w:space="0" w:color="auto"/>
            </w:tcBorders>
            <w:shd w:val="clear" w:color="auto" w:fill="D9D9D9"/>
            <w:vAlign w:val="center"/>
          </w:tcPr>
          <w:p w14:paraId="697E3BE7" w14:textId="77777777" w:rsidR="00170451" w:rsidRPr="00A10072" w:rsidRDefault="00170451" w:rsidP="00A10072">
            <w:pPr>
              <w:jc w:val="left"/>
              <w:rPr>
                <w:color w:val="auto"/>
                <w:sz w:val="18"/>
                <w:szCs w:val="18"/>
              </w:rPr>
            </w:pPr>
            <w:r w:rsidRPr="00A10072">
              <w:rPr>
                <w:color w:val="auto"/>
                <w:sz w:val="18"/>
                <w:szCs w:val="18"/>
              </w:rPr>
              <w:t xml:space="preserve">5. KOJA ĆE SE VRSTA TRANSAKCIJA PROVODITI PREKO RAČUNA OTVORENIH U </w:t>
            </w:r>
            <w:r w:rsidR="009755BA">
              <w:rPr>
                <w:color w:val="auto"/>
                <w:sz w:val="18"/>
                <w:szCs w:val="18"/>
              </w:rPr>
              <w:t xml:space="preserve">OTP </w:t>
            </w:r>
            <w:r w:rsidRPr="00A10072">
              <w:rPr>
                <w:color w:val="auto"/>
                <w:sz w:val="18"/>
                <w:szCs w:val="18"/>
              </w:rPr>
              <w:t>BANCI?</w:t>
            </w:r>
          </w:p>
        </w:tc>
      </w:tr>
      <w:tr w:rsidR="00DF505C" w:rsidRPr="00912432" w14:paraId="78FF7F1A" w14:textId="77777777" w:rsidTr="003548E6">
        <w:trPr>
          <w:trHeight w:val="687"/>
          <w:jc w:val="center"/>
        </w:trPr>
        <w:tc>
          <w:tcPr>
            <w:tcW w:w="11335" w:type="dxa"/>
            <w:gridSpan w:val="6"/>
            <w:shd w:val="clear" w:color="auto" w:fill="FFFFFF" w:themeFill="background1"/>
            <w:vAlign w:val="center"/>
          </w:tcPr>
          <w:tbl>
            <w:tblPr>
              <w:tblW w:w="0" w:type="auto"/>
              <w:tblLook w:val="04A0" w:firstRow="1" w:lastRow="0" w:firstColumn="1" w:lastColumn="0" w:noHBand="0" w:noVBand="1"/>
            </w:tblPr>
            <w:tblGrid>
              <w:gridCol w:w="3613"/>
              <w:gridCol w:w="3614"/>
              <w:gridCol w:w="3614"/>
            </w:tblGrid>
            <w:tr w:rsidR="00DF505C" w:rsidRPr="00912432" w14:paraId="5E6F0AB3" w14:textId="77777777" w:rsidTr="00DF505C">
              <w:tc>
                <w:tcPr>
                  <w:tcW w:w="3613" w:type="dxa"/>
                  <w:shd w:val="clear" w:color="auto" w:fill="auto"/>
                </w:tcPr>
                <w:p w14:paraId="53ECA254" w14:textId="1A77AE96" w:rsidR="00DF505C" w:rsidRPr="00A10072" w:rsidRDefault="00DF505C" w:rsidP="00DF505C">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a) gotovinske transakcije</w:t>
                  </w:r>
                </w:p>
              </w:tc>
              <w:tc>
                <w:tcPr>
                  <w:tcW w:w="3614" w:type="dxa"/>
                  <w:shd w:val="clear" w:color="auto" w:fill="auto"/>
                </w:tcPr>
                <w:p w14:paraId="381C4C27" w14:textId="77777777" w:rsidR="00DF505C" w:rsidRPr="00A10072" w:rsidRDefault="00DF505C" w:rsidP="00DF505C">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 bezgotovinske transakcije u domaćem platnom prometu</w:t>
                  </w:r>
                </w:p>
              </w:tc>
              <w:tc>
                <w:tcPr>
                  <w:tcW w:w="3614" w:type="dxa"/>
                  <w:shd w:val="clear" w:color="auto" w:fill="auto"/>
                </w:tcPr>
                <w:p w14:paraId="30A253A1" w14:textId="77777777" w:rsidR="00DF505C" w:rsidRPr="00A10072" w:rsidRDefault="00DF505C" w:rsidP="00DF505C">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c) prekogranična plaćanja</w:t>
                  </w:r>
                </w:p>
              </w:tc>
            </w:tr>
          </w:tbl>
          <w:p w14:paraId="5D073816" w14:textId="77777777" w:rsidR="00DF505C" w:rsidRPr="00A10072" w:rsidRDefault="00DF505C" w:rsidP="00B818B3">
            <w:pPr>
              <w:rPr>
                <w:color w:val="auto"/>
                <w:sz w:val="18"/>
                <w:szCs w:val="18"/>
              </w:rPr>
            </w:pPr>
          </w:p>
        </w:tc>
      </w:tr>
      <w:tr w:rsidR="00B818B3" w:rsidRPr="00912432" w14:paraId="1AB25E98" w14:textId="77777777" w:rsidTr="003548E6">
        <w:trPr>
          <w:trHeight w:val="294"/>
          <w:jc w:val="center"/>
        </w:trPr>
        <w:tc>
          <w:tcPr>
            <w:tcW w:w="11335" w:type="dxa"/>
            <w:gridSpan w:val="6"/>
            <w:shd w:val="clear" w:color="auto" w:fill="FFFFFF" w:themeFill="background1"/>
            <w:vAlign w:val="center"/>
          </w:tcPr>
          <w:p w14:paraId="5C03D940" w14:textId="0308A1F4" w:rsidR="00B818B3" w:rsidRPr="00A10072" w:rsidRDefault="00B818B3" w:rsidP="00B818B3">
            <w:pPr>
              <w:rPr>
                <w:color w:val="auto"/>
                <w:sz w:val="18"/>
                <w:szCs w:val="18"/>
              </w:rPr>
            </w:pPr>
            <w:r w:rsidRPr="00A10072">
              <w:rPr>
                <w:color w:val="auto"/>
                <w:sz w:val="18"/>
                <w:szCs w:val="18"/>
              </w:rPr>
              <w:t xml:space="preserve">5a. </w:t>
            </w:r>
            <w:r w:rsidR="00147455" w:rsidRPr="00A10072">
              <w:rPr>
                <w:color w:val="auto"/>
                <w:sz w:val="18"/>
                <w:szCs w:val="18"/>
              </w:rPr>
              <w:t>NAVEDITE OČEKIVANI GODIŠNJI IZNOS GOTOVINSKIH UPLATA U KOJI NE SPADA POLOG UTRŠKA</w:t>
            </w:r>
            <w:r w:rsidR="00980E94" w:rsidRPr="00A10072">
              <w:rPr>
                <w:color w:val="auto"/>
                <w:sz w:val="18"/>
                <w:szCs w:val="18"/>
              </w:rPr>
              <w:t xml:space="preserve">: </w:t>
            </w:r>
            <w:r w:rsidR="00980E94" w:rsidRPr="00A10072">
              <w:rPr>
                <w:sz w:val="18"/>
                <w:szCs w:val="18"/>
              </w:rPr>
              <w:fldChar w:fldCharType="begin">
                <w:ffData>
                  <w:name w:val="Text1"/>
                  <w:enabled/>
                  <w:calcOnExit w:val="0"/>
                  <w:textInput/>
                </w:ffData>
              </w:fldChar>
            </w:r>
            <w:r w:rsidR="00980E94" w:rsidRPr="00A10072">
              <w:rPr>
                <w:sz w:val="18"/>
                <w:szCs w:val="18"/>
              </w:rPr>
              <w:instrText xml:space="preserve"> FORMTEXT </w:instrText>
            </w:r>
            <w:r w:rsidR="00980E94" w:rsidRPr="00A10072">
              <w:rPr>
                <w:sz w:val="18"/>
                <w:szCs w:val="18"/>
              </w:rPr>
            </w:r>
            <w:r w:rsidR="00980E94" w:rsidRPr="00A10072">
              <w:rPr>
                <w:sz w:val="18"/>
                <w:szCs w:val="18"/>
              </w:rPr>
              <w:fldChar w:fldCharType="separate"/>
            </w:r>
            <w:r w:rsidR="00980E94" w:rsidRPr="00A10072">
              <w:rPr>
                <w:noProof/>
                <w:sz w:val="18"/>
                <w:szCs w:val="18"/>
              </w:rPr>
              <w:t> </w:t>
            </w:r>
            <w:r w:rsidR="00980E94" w:rsidRPr="00A10072">
              <w:rPr>
                <w:noProof/>
                <w:sz w:val="18"/>
                <w:szCs w:val="18"/>
              </w:rPr>
              <w:t> </w:t>
            </w:r>
            <w:r w:rsidR="00980E94" w:rsidRPr="00A10072">
              <w:rPr>
                <w:noProof/>
                <w:sz w:val="18"/>
                <w:szCs w:val="18"/>
              </w:rPr>
              <w:t> </w:t>
            </w:r>
            <w:r w:rsidR="00980E94" w:rsidRPr="00A10072">
              <w:rPr>
                <w:noProof/>
                <w:sz w:val="18"/>
                <w:szCs w:val="18"/>
              </w:rPr>
              <w:t> </w:t>
            </w:r>
            <w:r w:rsidR="00980E94" w:rsidRPr="00A10072">
              <w:rPr>
                <w:noProof/>
                <w:sz w:val="18"/>
                <w:szCs w:val="18"/>
              </w:rPr>
              <w:t> </w:t>
            </w:r>
            <w:r w:rsidR="00980E94" w:rsidRPr="00A10072">
              <w:rPr>
                <w:sz w:val="18"/>
                <w:szCs w:val="18"/>
              </w:rPr>
              <w:fldChar w:fldCharType="end"/>
            </w:r>
          </w:p>
        </w:tc>
      </w:tr>
      <w:tr w:rsidR="00B818B3" w:rsidRPr="00912432" w14:paraId="03A6D22F" w14:textId="77777777" w:rsidTr="003548E6">
        <w:trPr>
          <w:trHeight w:val="294"/>
          <w:jc w:val="center"/>
        </w:trPr>
        <w:tc>
          <w:tcPr>
            <w:tcW w:w="11335" w:type="dxa"/>
            <w:gridSpan w:val="6"/>
            <w:shd w:val="clear" w:color="auto" w:fill="FFFFFF" w:themeFill="background1"/>
            <w:vAlign w:val="center"/>
          </w:tcPr>
          <w:p w14:paraId="47E3A7BD" w14:textId="66FC59D1" w:rsidR="00B818B3" w:rsidRPr="00A10072" w:rsidRDefault="00B818B3" w:rsidP="00980E94">
            <w:pPr>
              <w:rPr>
                <w:color w:val="auto"/>
                <w:sz w:val="18"/>
                <w:szCs w:val="18"/>
              </w:rPr>
            </w:pPr>
            <w:r w:rsidRPr="00A10072">
              <w:rPr>
                <w:color w:val="auto"/>
                <w:sz w:val="18"/>
                <w:szCs w:val="18"/>
              </w:rPr>
              <w:t xml:space="preserve">5b. </w:t>
            </w:r>
            <w:r w:rsidR="00980E94" w:rsidRPr="00A10072">
              <w:rPr>
                <w:color w:val="auto"/>
                <w:sz w:val="18"/>
                <w:szCs w:val="18"/>
                <w:lang w:val="en-GB" w:eastAsia="ja-JP"/>
              </w:rPr>
              <w:t>NAVEDITE OČEKIVANI GODIŠNJI IZNOS GOTOVINSKIH ISPLATA:</w:t>
            </w:r>
            <w:r w:rsidRPr="00A10072">
              <w:rPr>
                <w:color w:val="auto"/>
                <w:sz w:val="18"/>
                <w:szCs w:val="18"/>
              </w:rPr>
              <w:t xml:space="preserve"> </w:t>
            </w:r>
            <w:r w:rsidRPr="00A10072">
              <w:rPr>
                <w:color w:val="auto"/>
                <w:sz w:val="18"/>
                <w:szCs w:val="18"/>
              </w:rPr>
              <w:fldChar w:fldCharType="begin">
                <w:ffData>
                  <w:name w:val="Text1"/>
                  <w:enabled/>
                  <w:calcOnExit w:val="0"/>
                  <w:textInput/>
                </w:ffData>
              </w:fldChar>
            </w:r>
            <w:r w:rsidRPr="00A10072">
              <w:rPr>
                <w:color w:val="auto"/>
                <w:sz w:val="18"/>
                <w:szCs w:val="18"/>
              </w:rPr>
              <w:instrText xml:space="preserve"> FORMTEXT </w:instrText>
            </w:r>
            <w:r w:rsidRPr="00A10072">
              <w:rPr>
                <w:color w:val="auto"/>
                <w:sz w:val="18"/>
                <w:szCs w:val="18"/>
              </w:rPr>
            </w:r>
            <w:r w:rsidRPr="00A10072">
              <w:rPr>
                <w:color w:val="auto"/>
                <w:sz w:val="18"/>
                <w:szCs w:val="18"/>
              </w:rPr>
              <w:fldChar w:fldCharType="separate"/>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color w:val="auto"/>
                <w:sz w:val="18"/>
                <w:szCs w:val="18"/>
              </w:rPr>
              <w:fldChar w:fldCharType="end"/>
            </w:r>
            <w:r w:rsidRPr="00A10072">
              <w:rPr>
                <w:color w:val="auto"/>
                <w:sz w:val="18"/>
                <w:szCs w:val="18"/>
              </w:rPr>
              <w:t xml:space="preserve"> </w:t>
            </w:r>
          </w:p>
        </w:tc>
      </w:tr>
      <w:tr w:rsidR="00B818B3" w:rsidRPr="00912432" w14:paraId="13E5E224" w14:textId="77777777" w:rsidTr="003548E6">
        <w:trPr>
          <w:trHeight w:val="294"/>
          <w:jc w:val="center"/>
        </w:trPr>
        <w:tc>
          <w:tcPr>
            <w:tcW w:w="11335" w:type="dxa"/>
            <w:gridSpan w:val="6"/>
            <w:shd w:val="clear" w:color="auto" w:fill="FFFFFF" w:themeFill="background1"/>
            <w:vAlign w:val="center"/>
          </w:tcPr>
          <w:p w14:paraId="31DA045B" w14:textId="4320FC06" w:rsidR="0055588B" w:rsidRPr="00A10072" w:rsidRDefault="00B818B3" w:rsidP="003763AA">
            <w:pPr>
              <w:rPr>
                <w:color w:val="auto"/>
                <w:sz w:val="18"/>
                <w:szCs w:val="18"/>
              </w:rPr>
            </w:pPr>
            <w:r w:rsidRPr="00A10072">
              <w:rPr>
                <w:color w:val="auto"/>
                <w:sz w:val="18"/>
                <w:szCs w:val="18"/>
              </w:rPr>
              <w:lastRenderedPageBreak/>
              <w:t xml:space="preserve">5c. </w:t>
            </w:r>
            <w:r w:rsidR="00980E94" w:rsidRPr="00A10072">
              <w:rPr>
                <w:sz w:val="18"/>
                <w:szCs w:val="18"/>
                <w:lang w:val="en-GB" w:eastAsia="ja-JP"/>
              </w:rPr>
              <w:t>KOJA JE SVRHA NAJAVLJENIH GOTOVINSKIH TRANSAKCIJA?</w:t>
            </w:r>
            <w:r w:rsidRPr="00A10072">
              <w:rPr>
                <w:color w:val="auto"/>
                <w:sz w:val="18"/>
                <w:szCs w:val="18"/>
              </w:rPr>
              <w:t xml:space="preserv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22B891DC" w14:textId="77777777" w:rsidTr="003548E6">
        <w:trPr>
          <w:trHeight w:val="294"/>
          <w:jc w:val="center"/>
        </w:trPr>
        <w:tc>
          <w:tcPr>
            <w:tcW w:w="11335" w:type="dxa"/>
            <w:gridSpan w:val="6"/>
            <w:shd w:val="clear" w:color="auto" w:fill="FFFFFF" w:themeFill="background1"/>
            <w:vAlign w:val="center"/>
          </w:tcPr>
          <w:p w14:paraId="50994352" w14:textId="11EFA812" w:rsidR="001C30CE" w:rsidRPr="001C30CE" w:rsidRDefault="001C30CE" w:rsidP="001C30CE">
            <w:pPr>
              <w:rPr>
                <w:sz w:val="18"/>
                <w:szCs w:val="18"/>
                <w:lang w:val="en-GB" w:eastAsia="ja-JP"/>
              </w:rPr>
            </w:pPr>
            <w:r w:rsidRPr="00A10072">
              <w:rPr>
                <w:color w:val="auto"/>
                <w:sz w:val="18"/>
                <w:szCs w:val="18"/>
              </w:rPr>
              <w:t xml:space="preserve">5d. </w:t>
            </w:r>
            <w:r w:rsidR="005B5803" w:rsidRPr="00A10072">
              <w:rPr>
                <w:sz w:val="18"/>
                <w:szCs w:val="18"/>
                <w:lang w:val="en-GB" w:eastAsia="ja-JP"/>
              </w:rPr>
              <w:t>NAVEDITE OČEKIVANI GODIŠNJI PREKOGRANIČNI PROMET (PRILJEVE I ODLJEVE):</w:t>
            </w:r>
            <w:r w:rsidRPr="00A10072">
              <w:rPr>
                <w:sz w:val="18"/>
                <w:szCs w:val="18"/>
              </w:rPr>
              <w:t xml:space="preserv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68F4C8C7" w14:textId="77777777" w:rsidTr="003548E6">
        <w:trPr>
          <w:trHeight w:val="294"/>
          <w:jc w:val="center"/>
        </w:trPr>
        <w:tc>
          <w:tcPr>
            <w:tcW w:w="11335" w:type="dxa"/>
            <w:gridSpan w:val="6"/>
            <w:shd w:val="clear" w:color="auto" w:fill="FFFFFF" w:themeFill="background1"/>
            <w:vAlign w:val="center"/>
          </w:tcPr>
          <w:p w14:paraId="6D6A8E6B" w14:textId="370F38AE" w:rsidR="001C30CE" w:rsidRDefault="001C30CE" w:rsidP="001C30CE">
            <w:pPr>
              <w:rPr>
                <w:sz w:val="18"/>
                <w:szCs w:val="18"/>
              </w:rPr>
            </w:pPr>
            <w:r w:rsidRPr="00A10072">
              <w:rPr>
                <w:color w:val="auto"/>
                <w:sz w:val="18"/>
                <w:szCs w:val="18"/>
              </w:rPr>
              <w:t>5</w:t>
            </w:r>
            <w:r w:rsidR="005B5803">
              <w:rPr>
                <w:color w:val="auto"/>
                <w:sz w:val="18"/>
                <w:szCs w:val="18"/>
              </w:rPr>
              <w:t>e</w:t>
            </w:r>
            <w:r w:rsidRPr="00A10072">
              <w:rPr>
                <w:color w:val="auto"/>
                <w:sz w:val="18"/>
                <w:szCs w:val="18"/>
              </w:rPr>
              <w:t xml:space="preserve">. </w:t>
            </w:r>
            <w:r w:rsidRPr="00A10072">
              <w:rPr>
                <w:sz w:val="18"/>
                <w:szCs w:val="18"/>
                <w:lang w:val="en-GB" w:eastAsia="ja-JP"/>
              </w:rPr>
              <w:t xml:space="preserve">S KOJIM ZEMLJAMA ĆE SE ODVIJATI PREKOGRANIČNI PROMET?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6E883007" w14:textId="77777777" w:rsidR="001C30CE" w:rsidRDefault="001C30CE" w:rsidP="001C30CE">
            <w:pPr>
              <w:rPr>
                <w:sz w:val="18"/>
                <w:szCs w:val="18"/>
              </w:rPr>
            </w:pPr>
          </w:p>
          <w:p w14:paraId="29B6E826" w14:textId="648304EB" w:rsidR="001C30CE" w:rsidRPr="00A10072" w:rsidRDefault="001C30CE" w:rsidP="001C30CE">
            <w:pPr>
              <w:rPr>
                <w:color w:val="auto"/>
                <w:sz w:val="18"/>
                <w:szCs w:val="18"/>
              </w:rPr>
            </w:pPr>
            <w:r>
              <w:rPr>
                <w:color w:val="auto"/>
                <w:sz w:val="18"/>
                <w:szCs w:val="18"/>
              </w:rPr>
              <w:t>Zemlje s kojima se očekuje prekogranični promet veći od 25% ukupnog prometa:</w:t>
            </w:r>
            <w:r w:rsidRPr="00A10072">
              <w:rPr>
                <w:sz w:val="18"/>
                <w:szCs w:val="18"/>
              </w:rPr>
              <w:t xml:space="preserv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29889048" w14:textId="77777777" w:rsidTr="003548E6">
        <w:trPr>
          <w:trHeight w:val="294"/>
          <w:jc w:val="center"/>
        </w:trPr>
        <w:tc>
          <w:tcPr>
            <w:tcW w:w="11335" w:type="dxa"/>
            <w:gridSpan w:val="6"/>
            <w:shd w:val="clear" w:color="auto" w:fill="FFFFFF" w:themeFill="background1"/>
            <w:vAlign w:val="center"/>
          </w:tcPr>
          <w:p w14:paraId="11C7655E" w14:textId="77777777" w:rsidR="001C30CE" w:rsidRPr="00A10072" w:rsidRDefault="001C30CE" w:rsidP="001C30CE">
            <w:pPr>
              <w:rPr>
                <w:b w:val="0"/>
                <w:color w:val="auto"/>
                <w:sz w:val="18"/>
                <w:szCs w:val="18"/>
              </w:rPr>
            </w:pPr>
            <w:r w:rsidRPr="00A10072">
              <w:rPr>
                <w:color w:val="auto"/>
                <w:sz w:val="18"/>
                <w:szCs w:val="18"/>
              </w:rPr>
              <w:t xml:space="preserve">6. </w:t>
            </w:r>
            <w:r w:rsidRPr="00DD67DE">
              <w:rPr>
                <w:color w:val="auto"/>
                <w:sz w:val="18"/>
                <w:szCs w:val="18"/>
              </w:rPr>
              <w:t>KOLIKI JE OČEKIVANI GODIŠNJI PRILJEV SREDSTAVA PO RAČUNIMA OTVORENIMA U OTP BANCI?</w:t>
            </w:r>
          </w:p>
        </w:tc>
      </w:tr>
      <w:tr w:rsidR="001C30CE" w:rsidRPr="00912432" w14:paraId="3262C64D" w14:textId="77777777" w:rsidTr="003548E6">
        <w:trPr>
          <w:trHeight w:val="737"/>
          <w:jc w:val="center"/>
        </w:trPr>
        <w:tc>
          <w:tcPr>
            <w:tcW w:w="11335" w:type="dxa"/>
            <w:gridSpan w:val="6"/>
            <w:tcBorders>
              <w:bottom w:val="single" w:sz="4" w:space="0" w:color="auto"/>
            </w:tcBorders>
            <w:shd w:val="clear" w:color="auto" w:fill="auto"/>
            <w:vAlign w:val="center"/>
          </w:tcPr>
          <w:p w14:paraId="7713D86B" w14:textId="77777777" w:rsidR="001C30CE" w:rsidRPr="00C40847" w:rsidRDefault="001C30CE" w:rsidP="001C30CE">
            <w:pPr>
              <w:rPr>
                <w:b w:val="0"/>
                <w:color w:val="auto"/>
                <w:sz w:val="4"/>
                <w:szCs w:val="4"/>
              </w:rPr>
            </w:pPr>
          </w:p>
          <w:tbl>
            <w:tblPr>
              <w:tblW w:w="0" w:type="auto"/>
              <w:tblLook w:val="04A0" w:firstRow="1" w:lastRow="0" w:firstColumn="1" w:lastColumn="0" w:noHBand="0" w:noVBand="1"/>
            </w:tblPr>
            <w:tblGrid>
              <w:gridCol w:w="3578"/>
              <w:gridCol w:w="3544"/>
              <w:gridCol w:w="2835"/>
              <w:gridCol w:w="884"/>
            </w:tblGrid>
            <w:tr w:rsidR="001C30CE" w:rsidRPr="00912432" w14:paraId="47A2D46F" w14:textId="77777777" w:rsidTr="003548E6">
              <w:tc>
                <w:tcPr>
                  <w:tcW w:w="3578" w:type="dxa"/>
                  <w:shd w:val="clear" w:color="auto" w:fill="auto"/>
                </w:tcPr>
                <w:p w14:paraId="4F627EE6" w14:textId="35293893"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a) do </w:t>
                  </w:r>
                  <w:r>
                    <w:rPr>
                      <w:color w:val="auto"/>
                      <w:sz w:val="18"/>
                      <w:szCs w:val="18"/>
                    </w:rPr>
                    <w:t>70.000,00 EUR</w:t>
                  </w:r>
                </w:p>
                <w:p w14:paraId="10AB2B7A" w14:textId="77777777" w:rsidR="001C30CE" w:rsidRPr="00A10072" w:rsidRDefault="001C30CE" w:rsidP="001C30CE">
                  <w:pPr>
                    <w:jc w:val="left"/>
                    <w:rPr>
                      <w:color w:val="auto"/>
                      <w:sz w:val="18"/>
                      <w:szCs w:val="18"/>
                    </w:rPr>
                  </w:pPr>
                </w:p>
              </w:tc>
              <w:tc>
                <w:tcPr>
                  <w:tcW w:w="3544" w:type="dxa"/>
                  <w:shd w:val="clear" w:color="auto" w:fill="auto"/>
                </w:tcPr>
                <w:p w14:paraId="11AFACB5" w14:textId="2A0165B9"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 do </w:t>
                  </w:r>
                  <w:r>
                    <w:rPr>
                      <w:color w:val="auto"/>
                      <w:sz w:val="18"/>
                      <w:szCs w:val="18"/>
                    </w:rPr>
                    <w:t>140.000,00 EUR</w:t>
                  </w:r>
                  <w:r w:rsidRPr="00A10072">
                    <w:rPr>
                      <w:color w:val="auto"/>
                      <w:sz w:val="18"/>
                      <w:szCs w:val="18"/>
                    </w:rPr>
                    <w:t xml:space="preserve">                                     </w:t>
                  </w:r>
                </w:p>
                <w:p w14:paraId="1B8156E0" w14:textId="77777777" w:rsidR="001C30CE" w:rsidRPr="00A10072" w:rsidRDefault="001C30CE" w:rsidP="001C30CE">
                  <w:pPr>
                    <w:jc w:val="left"/>
                    <w:rPr>
                      <w:color w:val="auto"/>
                      <w:sz w:val="18"/>
                      <w:szCs w:val="18"/>
                    </w:rPr>
                  </w:pPr>
                </w:p>
              </w:tc>
              <w:tc>
                <w:tcPr>
                  <w:tcW w:w="2835" w:type="dxa"/>
                  <w:shd w:val="clear" w:color="auto" w:fill="auto"/>
                </w:tcPr>
                <w:p w14:paraId="4BEE8EEA" w14:textId="64C6FF85"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c) do </w:t>
                  </w:r>
                  <w:r>
                    <w:rPr>
                      <w:color w:val="auto"/>
                      <w:sz w:val="18"/>
                      <w:szCs w:val="18"/>
                    </w:rPr>
                    <w:t>270.000,00 EUR</w:t>
                  </w:r>
                </w:p>
              </w:tc>
              <w:tc>
                <w:tcPr>
                  <w:tcW w:w="884" w:type="dxa"/>
                  <w:shd w:val="clear" w:color="auto" w:fill="auto"/>
                </w:tcPr>
                <w:p w14:paraId="19ED820C" w14:textId="77777777" w:rsidR="001C30CE" w:rsidRPr="00A10072" w:rsidRDefault="001C30CE" w:rsidP="001C30CE">
                  <w:pPr>
                    <w:jc w:val="left"/>
                    <w:rPr>
                      <w:color w:val="auto"/>
                      <w:sz w:val="18"/>
                      <w:szCs w:val="18"/>
                    </w:rPr>
                  </w:pPr>
                </w:p>
              </w:tc>
            </w:tr>
            <w:tr w:rsidR="001C30CE" w:rsidRPr="00912432" w14:paraId="3CB1519B" w14:textId="77777777" w:rsidTr="003548E6">
              <w:tc>
                <w:tcPr>
                  <w:tcW w:w="3578" w:type="dxa"/>
                  <w:shd w:val="clear" w:color="auto" w:fill="auto"/>
                </w:tcPr>
                <w:p w14:paraId="4CBC8A81" w14:textId="3D49A27B"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d) do </w:t>
                  </w:r>
                  <w:r>
                    <w:rPr>
                      <w:color w:val="auto"/>
                      <w:sz w:val="18"/>
                      <w:szCs w:val="18"/>
                    </w:rPr>
                    <w:t>700.000,00 EUR</w:t>
                  </w:r>
                </w:p>
              </w:tc>
              <w:tc>
                <w:tcPr>
                  <w:tcW w:w="3544" w:type="dxa"/>
                  <w:shd w:val="clear" w:color="auto" w:fill="auto"/>
                </w:tcPr>
                <w:p w14:paraId="781A4B14" w14:textId="7B72DA58"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e) do </w:t>
                  </w:r>
                  <w:r>
                    <w:rPr>
                      <w:color w:val="auto"/>
                      <w:sz w:val="18"/>
                      <w:szCs w:val="18"/>
                    </w:rPr>
                    <w:t>1.000.000,00 EUR</w:t>
                  </w:r>
                </w:p>
                <w:p w14:paraId="23BF44C4" w14:textId="77777777" w:rsidR="001C30CE" w:rsidRPr="00A10072" w:rsidRDefault="001C30CE" w:rsidP="001C30CE">
                  <w:pPr>
                    <w:jc w:val="left"/>
                    <w:rPr>
                      <w:color w:val="auto"/>
                      <w:sz w:val="18"/>
                      <w:szCs w:val="18"/>
                    </w:rPr>
                  </w:pPr>
                </w:p>
              </w:tc>
              <w:tc>
                <w:tcPr>
                  <w:tcW w:w="2835" w:type="dxa"/>
                  <w:shd w:val="clear" w:color="auto" w:fill="auto"/>
                </w:tcPr>
                <w:p w14:paraId="7BBDC879" w14:textId="4C239BD3"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f) do </w:t>
                  </w:r>
                  <w:r>
                    <w:rPr>
                      <w:color w:val="auto"/>
                      <w:sz w:val="18"/>
                      <w:szCs w:val="18"/>
                    </w:rPr>
                    <w:t>1.400.000,00 EUR</w:t>
                  </w:r>
                </w:p>
                <w:p w14:paraId="3AC0CFC8" w14:textId="77777777" w:rsidR="001C30CE" w:rsidRPr="00A10072" w:rsidRDefault="001C30CE" w:rsidP="001C30CE">
                  <w:pPr>
                    <w:jc w:val="left"/>
                    <w:rPr>
                      <w:color w:val="auto"/>
                      <w:sz w:val="18"/>
                      <w:szCs w:val="18"/>
                    </w:rPr>
                  </w:pPr>
                </w:p>
              </w:tc>
              <w:tc>
                <w:tcPr>
                  <w:tcW w:w="884" w:type="dxa"/>
                  <w:shd w:val="clear" w:color="auto" w:fill="auto"/>
                </w:tcPr>
                <w:p w14:paraId="11EFEF05" w14:textId="77777777" w:rsidR="001C30CE" w:rsidRPr="00A10072" w:rsidRDefault="001C30CE" w:rsidP="001C30CE">
                  <w:pPr>
                    <w:jc w:val="left"/>
                    <w:rPr>
                      <w:color w:val="auto"/>
                      <w:sz w:val="18"/>
                      <w:szCs w:val="18"/>
                    </w:rPr>
                  </w:pPr>
                </w:p>
              </w:tc>
            </w:tr>
            <w:tr w:rsidR="001C30CE" w:rsidRPr="00912432" w14:paraId="77EB15F2" w14:textId="77777777" w:rsidTr="003548E6">
              <w:tc>
                <w:tcPr>
                  <w:tcW w:w="3578" w:type="dxa"/>
                  <w:shd w:val="clear" w:color="auto" w:fill="auto"/>
                </w:tcPr>
                <w:p w14:paraId="79948963" w14:textId="5EF78EEF"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g) do </w:t>
                  </w:r>
                  <w:r>
                    <w:rPr>
                      <w:color w:val="auto"/>
                      <w:sz w:val="18"/>
                      <w:szCs w:val="18"/>
                    </w:rPr>
                    <w:t>2.800.000,00 EUR</w:t>
                  </w:r>
                </w:p>
              </w:tc>
              <w:tc>
                <w:tcPr>
                  <w:tcW w:w="3544" w:type="dxa"/>
                  <w:shd w:val="clear" w:color="auto" w:fill="auto"/>
                </w:tcPr>
                <w:p w14:paraId="52679240" w14:textId="392CE6DA"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h) do </w:t>
                  </w:r>
                  <w:r>
                    <w:rPr>
                      <w:color w:val="auto"/>
                      <w:sz w:val="18"/>
                      <w:szCs w:val="18"/>
                    </w:rPr>
                    <w:t>4.700.000,00 EUR</w:t>
                  </w:r>
                </w:p>
                <w:p w14:paraId="6A6281AE" w14:textId="77777777" w:rsidR="001C30CE" w:rsidRPr="00A10072" w:rsidRDefault="001C30CE" w:rsidP="001C30CE">
                  <w:pPr>
                    <w:jc w:val="left"/>
                    <w:rPr>
                      <w:color w:val="auto"/>
                      <w:sz w:val="18"/>
                      <w:szCs w:val="18"/>
                    </w:rPr>
                  </w:pPr>
                </w:p>
              </w:tc>
              <w:tc>
                <w:tcPr>
                  <w:tcW w:w="2835" w:type="dxa"/>
                  <w:shd w:val="clear" w:color="auto" w:fill="auto"/>
                </w:tcPr>
                <w:p w14:paraId="6015E7A5" w14:textId="194A7845"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i) do </w:t>
                  </w:r>
                  <w:r>
                    <w:rPr>
                      <w:color w:val="auto"/>
                      <w:sz w:val="18"/>
                      <w:szCs w:val="18"/>
                    </w:rPr>
                    <w:t>6.700.000,00 EUR</w:t>
                  </w:r>
                </w:p>
                <w:p w14:paraId="43649350" w14:textId="77777777" w:rsidR="001C30CE" w:rsidRPr="00A10072" w:rsidRDefault="001C30CE" w:rsidP="001C30CE">
                  <w:pPr>
                    <w:jc w:val="left"/>
                    <w:rPr>
                      <w:color w:val="auto"/>
                      <w:sz w:val="18"/>
                      <w:szCs w:val="18"/>
                    </w:rPr>
                  </w:pPr>
                </w:p>
              </w:tc>
              <w:tc>
                <w:tcPr>
                  <w:tcW w:w="884" w:type="dxa"/>
                  <w:shd w:val="clear" w:color="auto" w:fill="auto"/>
                </w:tcPr>
                <w:p w14:paraId="04742CE6" w14:textId="77777777" w:rsidR="001C30CE" w:rsidRPr="00A10072" w:rsidRDefault="001C30CE" w:rsidP="001C30CE">
                  <w:pPr>
                    <w:jc w:val="left"/>
                    <w:rPr>
                      <w:color w:val="auto"/>
                      <w:sz w:val="18"/>
                      <w:szCs w:val="18"/>
                    </w:rPr>
                  </w:pPr>
                </w:p>
              </w:tc>
            </w:tr>
            <w:tr w:rsidR="001C30CE" w:rsidRPr="00912432" w14:paraId="2DAE0139" w14:textId="77777777" w:rsidTr="003548E6">
              <w:tc>
                <w:tcPr>
                  <w:tcW w:w="3578" w:type="dxa"/>
                  <w:shd w:val="clear" w:color="auto" w:fill="auto"/>
                </w:tcPr>
                <w:p w14:paraId="10B5CD11" w14:textId="09FE9D2F"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j) do </w:t>
                  </w:r>
                  <w:r>
                    <w:rPr>
                      <w:color w:val="auto"/>
                      <w:sz w:val="18"/>
                      <w:szCs w:val="18"/>
                    </w:rPr>
                    <w:t>13.500.000,00 EUR</w:t>
                  </w:r>
                </w:p>
              </w:tc>
              <w:tc>
                <w:tcPr>
                  <w:tcW w:w="3544" w:type="dxa"/>
                  <w:shd w:val="clear" w:color="auto" w:fill="auto"/>
                </w:tcPr>
                <w:p w14:paraId="2988CB3C" w14:textId="5FC543B0"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k) preko </w:t>
                  </w:r>
                  <w:r>
                    <w:rPr>
                      <w:color w:val="auto"/>
                      <w:sz w:val="18"/>
                      <w:szCs w:val="18"/>
                    </w:rPr>
                    <w:t>13.500.000,00 EUR</w:t>
                  </w:r>
                </w:p>
              </w:tc>
              <w:tc>
                <w:tcPr>
                  <w:tcW w:w="2835" w:type="dxa"/>
                  <w:shd w:val="clear" w:color="auto" w:fill="auto"/>
                </w:tcPr>
                <w:p w14:paraId="7FE99043" w14:textId="77777777" w:rsidR="001C30CE" w:rsidRPr="00A10072" w:rsidRDefault="001C30CE" w:rsidP="001C30CE">
                  <w:pPr>
                    <w:jc w:val="left"/>
                    <w:rPr>
                      <w:color w:val="auto"/>
                      <w:sz w:val="18"/>
                      <w:szCs w:val="18"/>
                    </w:rPr>
                  </w:pPr>
                </w:p>
              </w:tc>
              <w:tc>
                <w:tcPr>
                  <w:tcW w:w="884" w:type="dxa"/>
                  <w:shd w:val="clear" w:color="auto" w:fill="auto"/>
                </w:tcPr>
                <w:p w14:paraId="3E5067E1" w14:textId="77777777" w:rsidR="001C30CE" w:rsidRPr="00A10072" w:rsidRDefault="001C30CE" w:rsidP="001C30CE">
                  <w:pPr>
                    <w:jc w:val="left"/>
                    <w:rPr>
                      <w:color w:val="auto"/>
                      <w:sz w:val="18"/>
                      <w:szCs w:val="18"/>
                    </w:rPr>
                  </w:pPr>
                </w:p>
              </w:tc>
            </w:tr>
          </w:tbl>
          <w:p w14:paraId="0771C36C" w14:textId="77777777" w:rsidR="001C30CE" w:rsidRPr="00A10072" w:rsidRDefault="001C30CE" w:rsidP="001C30CE">
            <w:pPr>
              <w:jc w:val="left"/>
              <w:rPr>
                <w:color w:val="auto"/>
                <w:sz w:val="18"/>
                <w:szCs w:val="18"/>
              </w:rPr>
            </w:pPr>
          </w:p>
        </w:tc>
      </w:tr>
      <w:tr w:rsidR="001C30CE" w:rsidRPr="00912432" w14:paraId="4FD67E87" w14:textId="77777777" w:rsidTr="003548E6">
        <w:trPr>
          <w:trHeight w:val="239"/>
          <w:jc w:val="center"/>
        </w:trPr>
        <w:tc>
          <w:tcPr>
            <w:tcW w:w="11335" w:type="dxa"/>
            <w:gridSpan w:val="6"/>
            <w:shd w:val="clear" w:color="auto" w:fill="D9D9D9" w:themeFill="background1" w:themeFillShade="D9"/>
            <w:vAlign w:val="center"/>
          </w:tcPr>
          <w:p w14:paraId="3F558B87" w14:textId="6033341D" w:rsidR="001C30CE" w:rsidRPr="00A10072" w:rsidRDefault="001C30CE" w:rsidP="001C30CE">
            <w:pPr>
              <w:rPr>
                <w:color w:val="auto"/>
                <w:sz w:val="18"/>
                <w:szCs w:val="18"/>
              </w:rPr>
            </w:pPr>
            <w:r w:rsidRPr="00A10072">
              <w:rPr>
                <w:color w:val="auto"/>
                <w:sz w:val="18"/>
                <w:szCs w:val="18"/>
              </w:rPr>
              <w:t>7. IZVOR SREDSTAVA KOJA ĆE BITI PREDMET POSLOVNOG ODNOSA</w:t>
            </w:r>
            <w:r>
              <w:rPr>
                <w:color w:val="auto"/>
                <w:sz w:val="18"/>
                <w:szCs w:val="18"/>
              </w:rPr>
              <w:t xml:space="preserve"> </w:t>
            </w:r>
            <w:r w:rsidRPr="00197D51">
              <w:rPr>
                <w:i/>
                <w:iCs/>
                <w:color w:val="auto"/>
                <w:sz w:val="18"/>
                <w:szCs w:val="18"/>
              </w:rPr>
              <w:t>(označite jedan ili više odgovora)</w:t>
            </w:r>
            <w:r w:rsidRPr="00A10072">
              <w:rPr>
                <w:color w:val="auto"/>
                <w:sz w:val="18"/>
                <w:szCs w:val="18"/>
              </w:rPr>
              <w:t>:</w:t>
            </w:r>
          </w:p>
        </w:tc>
      </w:tr>
      <w:tr w:rsidR="001C30CE" w:rsidRPr="00912432" w14:paraId="43733867" w14:textId="77777777" w:rsidTr="003548E6">
        <w:trPr>
          <w:trHeight w:val="239"/>
          <w:jc w:val="center"/>
        </w:trPr>
        <w:tc>
          <w:tcPr>
            <w:tcW w:w="11335" w:type="dxa"/>
            <w:gridSpan w:val="6"/>
            <w:shd w:val="clear" w:color="auto" w:fill="auto"/>
            <w:vAlign w:val="center"/>
          </w:tcPr>
          <w:tbl>
            <w:tblPr>
              <w:tblW w:w="0" w:type="auto"/>
              <w:tblLook w:val="04A0" w:firstRow="1" w:lastRow="0" w:firstColumn="1" w:lastColumn="0" w:noHBand="0" w:noVBand="1"/>
            </w:tblPr>
            <w:tblGrid>
              <w:gridCol w:w="2548"/>
              <w:gridCol w:w="4221"/>
              <w:gridCol w:w="4350"/>
            </w:tblGrid>
            <w:tr w:rsidR="001C30CE" w:rsidRPr="00912432" w14:paraId="05EC1571" w14:textId="77777777" w:rsidTr="00F438EE">
              <w:tc>
                <w:tcPr>
                  <w:tcW w:w="3432" w:type="dxa"/>
                  <w:shd w:val="clear" w:color="auto" w:fill="auto"/>
                </w:tcPr>
                <w:p w14:paraId="79132C33" w14:textId="13E1B9A9"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a) </w:t>
                  </w:r>
                  <w:r>
                    <w:rPr>
                      <w:color w:val="auto"/>
                      <w:sz w:val="18"/>
                      <w:szCs w:val="18"/>
                    </w:rPr>
                    <w:t>redovno poslovanje</w:t>
                  </w:r>
                </w:p>
                <w:p w14:paraId="06A95F4D" w14:textId="77777777" w:rsidR="00C82118" w:rsidRDefault="00C82118" w:rsidP="001C30CE">
                  <w:pPr>
                    <w:jc w:val="left"/>
                    <w:rPr>
                      <w:color w:val="auto"/>
                      <w:sz w:val="18"/>
                      <w:szCs w:val="18"/>
                    </w:rPr>
                  </w:pPr>
                </w:p>
                <w:p w14:paraId="01DE2EB6" w14:textId="77777777" w:rsidR="001C30CE" w:rsidRPr="00A10072" w:rsidRDefault="001C30CE" w:rsidP="001C30CE">
                  <w:pPr>
                    <w:jc w:val="left"/>
                    <w:rPr>
                      <w:color w:val="auto"/>
                      <w:sz w:val="18"/>
                      <w:szCs w:val="18"/>
                    </w:rPr>
                  </w:pPr>
                </w:p>
                <w:p w14:paraId="0E0871FE" w14:textId="0E48387E"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d) </w:t>
                  </w:r>
                  <w:r>
                    <w:rPr>
                      <w:color w:val="auto"/>
                      <w:sz w:val="18"/>
                      <w:szCs w:val="18"/>
                    </w:rPr>
                    <w:t>kredit</w:t>
                  </w:r>
                </w:p>
              </w:tc>
              <w:tc>
                <w:tcPr>
                  <w:tcW w:w="2977" w:type="dxa"/>
                  <w:shd w:val="clear" w:color="auto" w:fill="auto"/>
                </w:tcPr>
                <w:p w14:paraId="7509E1D4" w14:textId="154A4E4C"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 </w:t>
                  </w:r>
                  <w:r>
                    <w:rPr>
                      <w:color w:val="auto"/>
                      <w:sz w:val="18"/>
                      <w:szCs w:val="18"/>
                    </w:rPr>
                    <w:t>pozajmice vlasnika</w:t>
                  </w:r>
                </w:p>
                <w:p w14:paraId="172989F0" w14:textId="2AB9C29F" w:rsidR="001C30CE" w:rsidRDefault="001C30CE" w:rsidP="001C30CE">
                  <w:pPr>
                    <w:jc w:val="left"/>
                    <w:rPr>
                      <w:sz w:val="18"/>
                      <w:szCs w:val="18"/>
                    </w:rPr>
                  </w:pPr>
                  <w:r w:rsidRPr="002A3685">
                    <w:rPr>
                      <w:i/>
                      <w:iCs/>
                      <w:szCs w:val="16"/>
                    </w:rPr>
                    <w:t xml:space="preserve">navesti </w:t>
                  </w:r>
                  <w:r>
                    <w:rPr>
                      <w:i/>
                      <w:iCs/>
                      <w:szCs w:val="16"/>
                    </w:rPr>
                    <w:t>iznos očekivanih pozajmica</w:t>
                  </w:r>
                  <w:r w:rsidRPr="002A3685">
                    <w:rPr>
                      <w:szCs w:val="16"/>
                    </w:rPr>
                    <w:t>:</w:t>
                  </w:r>
                  <w:r w:rsidRPr="00A10072">
                    <w:rPr>
                      <w:sz w:val="18"/>
                      <w:szCs w:val="18"/>
                    </w:rPr>
                    <w:t xml:space="preserv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p w14:paraId="336C29B3" w14:textId="77777777" w:rsidR="00C82118" w:rsidRPr="00A71B0D" w:rsidRDefault="00C82118" w:rsidP="001C30CE">
                  <w:pPr>
                    <w:jc w:val="left"/>
                    <w:rPr>
                      <w:b w:val="0"/>
                      <w:bCs w:val="0"/>
                      <w:color w:val="auto"/>
                      <w:sz w:val="6"/>
                      <w:szCs w:val="6"/>
                    </w:rPr>
                  </w:pPr>
                </w:p>
                <w:p w14:paraId="2F9D82D9" w14:textId="43F0036F"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e) </w:t>
                  </w:r>
                  <w:r>
                    <w:rPr>
                      <w:color w:val="auto"/>
                      <w:sz w:val="18"/>
                      <w:szCs w:val="18"/>
                    </w:rPr>
                    <w:t>sredstva EU fondova</w:t>
                  </w:r>
                </w:p>
              </w:tc>
              <w:tc>
                <w:tcPr>
                  <w:tcW w:w="4432" w:type="dxa"/>
                  <w:shd w:val="clear" w:color="auto" w:fill="auto"/>
                </w:tcPr>
                <w:p w14:paraId="48B17D52" w14:textId="4BD1D492"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c) </w:t>
                  </w:r>
                  <w:r>
                    <w:rPr>
                      <w:color w:val="auto"/>
                      <w:sz w:val="18"/>
                      <w:szCs w:val="18"/>
                    </w:rPr>
                    <w:t>pozajmice treće osobe</w:t>
                  </w:r>
                </w:p>
                <w:p w14:paraId="32E13CF3" w14:textId="2D6E5765" w:rsidR="001C30CE" w:rsidRPr="00A10072" w:rsidRDefault="001C30CE" w:rsidP="001C30CE">
                  <w:pPr>
                    <w:jc w:val="left"/>
                    <w:rPr>
                      <w:color w:val="auto"/>
                      <w:sz w:val="18"/>
                      <w:szCs w:val="18"/>
                    </w:rPr>
                  </w:pPr>
                  <w:r w:rsidRPr="002A3685">
                    <w:rPr>
                      <w:i/>
                      <w:iCs/>
                      <w:szCs w:val="16"/>
                    </w:rPr>
                    <w:t>navesti poveznicu s trećom</w:t>
                  </w:r>
                  <w:r w:rsidR="005441A0">
                    <w:rPr>
                      <w:i/>
                      <w:iCs/>
                      <w:szCs w:val="16"/>
                    </w:rPr>
                    <w:t>(im)</w:t>
                  </w:r>
                  <w:r w:rsidRPr="002A3685">
                    <w:rPr>
                      <w:i/>
                      <w:iCs/>
                      <w:szCs w:val="16"/>
                    </w:rPr>
                    <w:t xml:space="preserve"> osobom</w:t>
                  </w:r>
                  <w:r w:rsidR="005441A0">
                    <w:rPr>
                      <w:i/>
                      <w:iCs/>
                      <w:szCs w:val="16"/>
                    </w:rPr>
                    <w:t>(osobama)</w:t>
                  </w:r>
                  <w:r w:rsidRPr="002A3685">
                    <w:rPr>
                      <w:i/>
                      <w:iCs/>
                      <w:szCs w:val="16"/>
                    </w:rPr>
                    <w:t xml:space="preserve"> i izvor sredstava za pozajmice</w:t>
                  </w:r>
                  <w:r>
                    <w:rPr>
                      <w:i/>
                      <w:iCs/>
                      <w:szCs w:val="16"/>
                    </w:rPr>
                    <w:t xml:space="preserve"> kao i iznos očekivanih pozajmica</w:t>
                  </w:r>
                  <w:r w:rsidRPr="002A3685">
                    <w:rPr>
                      <w:szCs w:val="16"/>
                    </w:rPr>
                    <w:t>:</w:t>
                  </w:r>
                  <w:r w:rsidRPr="00A10072">
                    <w:rPr>
                      <w:sz w:val="18"/>
                      <w:szCs w:val="18"/>
                    </w:rPr>
                    <w:t xml:space="preserve"> </w:t>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fldChar w:fldCharType="begin">
                      <w:ffData>
                        <w:name w:val=""/>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bl>
          <w:p w14:paraId="125E3711" w14:textId="2E6FB38F" w:rsidR="001C30CE" w:rsidRPr="00A10072" w:rsidRDefault="001C30CE" w:rsidP="001C30CE">
            <w:pPr>
              <w:rPr>
                <w:b w:val="0"/>
                <w:color w:val="auto"/>
                <w:sz w:val="18"/>
                <w:szCs w:val="18"/>
              </w:rPr>
            </w:pPr>
          </w:p>
        </w:tc>
      </w:tr>
      <w:tr w:rsidR="001C30CE" w:rsidRPr="00912432" w14:paraId="76F37C46" w14:textId="77777777" w:rsidTr="003548E6">
        <w:trPr>
          <w:trHeight w:val="271"/>
          <w:jc w:val="center"/>
        </w:trPr>
        <w:tc>
          <w:tcPr>
            <w:tcW w:w="11335" w:type="dxa"/>
            <w:gridSpan w:val="6"/>
            <w:shd w:val="clear" w:color="auto" w:fill="auto"/>
            <w:vAlign w:val="center"/>
          </w:tcPr>
          <w:p w14:paraId="3647AE38" w14:textId="77777777" w:rsidR="001C30CE" w:rsidRPr="00A10072" w:rsidRDefault="001C30CE" w:rsidP="001C30CE">
            <w:pPr>
              <w:rPr>
                <w:b w:val="0"/>
                <w:color w:val="auto"/>
                <w:sz w:val="18"/>
                <w:szCs w:val="18"/>
              </w:rPr>
            </w:pPr>
            <w:r w:rsidRPr="00A10072">
              <w:rPr>
                <w:color w:val="auto"/>
                <w:sz w:val="18"/>
                <w:szCs w:val="18"/>
              </w:rPr>
              <w:t xml:space="preserve">8. IZDAJETE LI ILI STE IZDAVALI DIONICE NA DONOSITELJA ILI IMATE NOMINALNE DIONIČARE (DA/NE)?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1787251F" w14:textId="77777777" w:rsidTr="003548E6">
        <w:trPr>
          <w:trHeight w:val="289"/>
          <w:jc w:val="center"/>
        </w:trPr>
        <w:tc>
          <w:tcPr>
            <w:tcW w:w="11335" w:type="dxa"/>
            <w:gridSpan w:val="6"/>
            <w:shd w:val="clear" w:color="auto" w:fill="auto"/>
            <w:vAlign w:val="center"/>
          </w:tcPr>
          <w:p w14:paraId="75F372C7" w14:textId="77777777" w:rsidR="001C30CE" w:rsidRPr="00A10072" w:rsidRDefault="001C30CE" w:rsidP="001C30CE">
            <w:pPr>
              <w:rPr>
                <w:b w:val="0"/>
                <w:color w:val="auto"/>
                <w:sz w:val="18"/>
                <w:szCs w:val="18"/>
              </w:rPr>
            </w:pPr>
            <w:r w:rsidRPr="00A10072">
              <w:rPr>
                <w:color w:val="auto"/>
                <w:sz w:val="18"/>
                <w:szCs w:val="18"/>
              </w:rPr>
              <w:t xml:space="preserve">9. RADITE LI ILI NAMJERAVATE RADITI SA VIRTUALNIM VALUTAMA (DA/NE)?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5E9FA192" w14:textId="77777777" w:rsidTr="003548E6">
        <w:trPr>
          <w:trHeight w:val="265"/>
          <w:jc w:val="center"/>
        </w:trPr>
        <w:tc>
          <w:tcPr>
            <w:tcW w:w="11335" w:type="dxa"/>
            <w:gridSpan w:val="6"/>
            <w:shd w:val="clear" w:color="auto" w:fill="auto"/>
            <w:vAlign w:val="center"/>
          </w:tcPr>
          <w:p w14:paraId="36A7CE3C" w14:textId="77777777" w:rsidR="001C30CE" w:rsidRPr="00A10072" w:rsidRDefault="001C30CE" w:rsidP="001C30CE">
            <w:pPr>
              <w:rPr>
                <w:b w:val="0"/>
                <w:color w:val="auto"/>
                <w:sz w:val="18"/>
                <w:szCs w:val="18"/>
              </w:rPr>
            </w:pPr>
            <w:r w:rsidRPr="00A10072">
              <w:rPr>
                <w:color w:val="auto"/>
                <w:sz w:val="18"/>
                <w:szCs w:val="18"/>
              </w:rPr>
              <w:t xml:space="preserve">10. BROJ ZAPOSLENIH: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65B9A075" w14:textId="77777777" w:rsidTr="003548E6">
        <w:trPr>
          <w:trHeight w:val="126"/>
          <w:jc w:val="center"/>
        </w:trPr>
        <w:tc>
          <w:tcPr>
            <w:tcW w:w="11335" w:type="dxa"/>
            <w:gridSpan w:val="6"/>
            <w:tcBorders>
              <w:bottom w:val="single" w:sz="4" w:space="0" w:color="auto"/>
            </w:tcBorders>
            <w:shd w:val="clear" w:color="auto" w:fill="D9D9D9"/>
            <w:vAlign w:val="center"/>
          </w:tcPr>
          <w:p w14:paraId="2D064CB6" w14:textId="77777777" w:rsidR="001C30CE" w:rsidRPr="00A10072" w:rsidRDefault="001C30CE" w:rsidP="001C30CE">
            <w:pPr>
              <w:jc w:val="left"/>
              <w:rPr>
                <w:b w:val="0"/>
                <w:sz w:val="4"/>
                <w:szCs w:val="4"/>
              </w:rPr>
            </w:pPr>
          </w:p>
        </w:tc>
      </w:tr>
      <w:tr w:rsidR="001C30CE" w:rsidRPr="00912432" w14:paraId="347041C7" w14:textId="77777777" w:rsidTr="003548E6">
        <w:trPr>
          <w:trHeight w:val="461"/>
          <w:jc w:val="center"/>
        </w:trPr>
        <w:tc>
          <w:tcPr>
            <w:tcW w:w="11335" w:type="dxa"/>
            <w:gridSpan w:val="6"/>
            <w:shd w:val="clear" w:color="auto" w:fill="auto"/>
            <w:vAlign w:val="center"/>
          </w:tcPr>
          <w:p w14:paraId="76A6FAA7" w14:textId="37C632AB" w:rsidR="001C30CE" w:rsidRPr="00A10072" w:rsidRDefault="001C30CE" w:rsidP="001C30CE">
            <w:pPr>
              <w:rPr>
                <w:b w:val="0"/>
                <w:sz w:val="18"/>
                <w:szCs w:val="18"/>
              </w:rPr>
            </w:pPr>
            <w:r w:rsidRPr="00A10072">
              <w:rPr>
                <w:sz w:val="18"/>
                <w:szCs w:val="18"/>
              </w:rPr>
              <w:t>1</w:t>
            </w:r>
            <w:r>
              <w:rPr>
                <w:sz w:val="18"/>
                <w:szCs w:val="18"/>
              </w:rPr>
              <w:t>1</w:t>
            </w:r>
            <w:r w:rsidRPr="00A10072">
              <w:rPr>
                <w:sz w:val="18"/>
                <w:szCs w:val="18"/>
              </w:rPr>
              <w:t xml:space="preserve">. </w:t>
            </w:r>
            <w:r>
              <w:rPr>
                <w:sz w:val="18"/>
                <w:szCs w:val="18"/>
              </w:rPr>
              <w:t xml:space="preserve"> ODVIJANJE </w:t>
            </w:r>
            <w:r w:rsidRPr="00A10072">
              <w:rPr>
                <w:sz w:val="18"/>
                <w:szCs w:val="18"/>
              </w:rPr>
              <w:t>PLATNOG PROMETA</w:t>
            </w:r>
            <w:r>
              <w:rPr>
                <w:sz w:val="18"/>
                <w:szCs w:val="18"/>
              </w:rPr>
              <w:t xml:space="preserve"> (</w:t>
            </w:r>
            <w:r>
              <w:rPr>
                <w:i/>
                <w:sz w:val="18"/>
                <w:szCs w:val="18"/>
                <w:u w:val="single"/>
              </w:rPr>
              <w:t>p</w:t>
            </w:r>
            <w:r w:rsidRPr="0046338B">
              <w:rPr>
                <w:i/>
                <w:sz w:val="18"/>
                <w:szCs w:val="18"/>
                <w:u w:val="single"/>
              </w:rPr>
              <w:t>opunjava se isključivo kod otvaranja transakcijskog računa ili promjene postojećeg načina</w:t>
            </w:r>
            <w:r w:rsidRPr="0046338B">
              <w:rPr>
                <w:sz w:val="18"/>
                <w:szCs w:val="18"/>
              </w:rPr>
              <w:t>)</w:t>
            </w:r>
            <w:r w:rsidRPr="00A10072">
              <w:rPr>
                <w:sz w:val="18"/>
                <w:szCs w:val="18"/>
              </w:rPr>
              <w:t>:</w:t>
            </w:r>
          </w:p>
          <w:tbl>
            <w:tblPr>
              <w:tblW w:w="0" w:type="auto"/>
              <w:tblLook w:val="04A0" w:firstRow="1" w:lastRow="0" w:firstColumn="1" w:lastColumn="0" w:noHBand="0" w:noVBand="1"/>
            </w:tblPr>
            <w:tblGrid>
              <w:gridCol w:w="3613"/>
              <w:gridCol w:w="3614"/>
            </w:tblGrid>
            <w:tr w:rsidR="001C30CE" w:rsidRPr="00912432" w14:paraId="7336FA7C" w14:textId="77777777" w:rsidTr="00A10072">
              <w:trPr>
                <w:trHeight w:val="227"/>
              </w:trPr>
              <w:tc>
                <w:tcPr>
                  <w:tcW w:w="3613" w:type="dxa"/>
                  <w:shd w:val="clear" w:color="auto" w:fill="auto"/>
                </w:tcPr>
                <w:p w14:paraId="5821944B" w14:textId="77777777" w:rsidR="001C30CE" w:rsidRPr="00A10072" w:rsidRDefault="001C30CE" w:rsidP="001C30CE">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Banka</w:t>
                  </w:r>
                </w:p>
              </w:tc>
              <w:tc>
                <w:tcPr>
                  <w:tcW w:w="3614" w:type="dxa"/>
                  <w:shd w:val="clear" w:color="auto" w:fill="auto"/>
                </w:tcPr>
                <w:p w14:paraId="1B42F829" w14:textId="73D4862C" w:rsidR="001C30CE" w:rsidRPr="00401B24" w:rsidRDefault="001C30CE" w:rsidP="001C30CE">
                  <w:pPr>
                    <w:jc w:val="left"/>
                    <w:rPr>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FINA (poslovnica)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bl>
          <w:p w14:paraId="1F344CBA" w14:textId="77777777" w:rsidR="001C30CE" w:rsidRPr="00A10072" w:rsidRDefault="001C30CE" w:rsidP="001C30CE">
            <w:pPr>
              <w:rPr>
                <w:b w:val="0"/>
                <w:color w:val="auto"/>
                <w:sz w:val="18"/>
                <w:szCs w:val="18"/>
              </w:rPr>
            </w:pPr>
          </w:p>
        </w:tc>
      </w:tr>
      <w:tr w:rsidR="001C30CE" w:rsidRPr="00912432" w14:paraId="04F79C2C" w14:textId="77777777" w:rsidTr="003548E6">
        <w:trPr>
          <w:trHeight w:val="864"/>
          <w:jc w:val="center"/>
        </w:trPr>
        <w:tc>
          <w:tcPr>
            <w:tcW w:w="113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A725A0" w14:textId="65316CA9" w:rsidR="001C30CE" w:rsidRDefault="001C30CE" w:rsidP="001C30CE">
            <w:pPr>
              <w:rPr>
                <w:sz w:val="18"/>
                <w:szCs w:val="18"/>
              </w:rPr>
            </w:pPr>
            <w:r w:rsidRPr="00A10072">
              <w:rPr>
                <w:sz w:val="18"/>
                <w:szCs w:val="18"/>
              </w:rPr>
              <w:t>1</w:t>
            </w:r>
            <w:r>
              <w:rPr>
                <w:sz w:val="18"/>
                <w:szCs w:val="18"/>
              </w:rPr>
              <w:t>2</w:t>
            </w:r>
            <w:r w:rsidRPr="00A10072">
              <w:rPr>
                <w:sz w:val="18"/>
                <w:szCs w:val="18"/>
              </w:rPr>
              <w:t>. NAČIN DOSTAVLJANJA IZVATKA O STANJU I PROMETU NA RAČUNU</w:t>
            </w:r>
            <w:r>
              <w:rPr>
                <w:sz w:val="18"/>
                <w:szCs w:val="18"/>
              </w:rPr>
              <w:t xml:space="preserve"> (</w:t>
            </w:r>
            <w:r>
              <w:rPr>
                <w:i/>
                <w:sz w:val="18"/>
                <w:szCs w:val="18"/>
                <w:u w:val="single"/>
              </w:rPr>
              <w:t>p</w:t>
            </w:r>
            <w:r w:rsidRPr="0046338B">
              <w:rPr>
                <w:i/>
                <w:sz w:val="18"/>
                <w:szCs w:val="18"/>
                <w:u w:val="single"/>
              </w:rPr>
              <w:t>opunjava se isključivo kod otvaranja transakcijskog računa ili promjene postojećeg načina</w:t>
            </w:r>
            <w:r>
              <w:rPr>
                <w:sz w:val="18"/>
                <w:szCs w:val="18"/>
              </w:rPr>
              <w:t>)</w:t>
            </w:r>
            <w:r w:rsidRPr="00A10072">
              <w:rPr>
                <w:sz w:val="18"/>
                <w:szCs w:val="18"/>
              </w:rPr>
              <w:t>:</w:t>
            </w:r>
          </w:p>
          <w:p w14:paraId="656FC496" w14:textId="77777777" w:rsidR="001C30CE" w:rsidRPr="00A10072" w:rsidRDefault="001C30CE" w:rsidP="001C30CE">
            <w:pPr>
              <w:jc w:val="left"/>
              <w:rPr>
                <w:i/>
                <w:sz w:val="14"/>
                <w:szCs w:val="14"/>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Banka – navedite poslovnicu: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br/>
            </w: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FINA – navedite poslovnicu*: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r w:rsidRPr="00A10072">
              <w:rPr>
                <w:sz w:val="18"/>
                <w:szCs w:val="18"/>
              </w:rPr>
              <w:br/>
            </w:r>
            <w:r w:rsidRPr="00A10072">
              <w:rPr>
                <w:i/>
                <w:sz w:val="14"/>
                <w:szCs w:val="14"/>
              </w:rPr>
              <w:t>*samo za rezidente</w:t>
            </w:r>
          </w:p>
          <w:p w14:paraId="24810709" w14:textId="0BD5AB7A" w:rsidR="001C30CE" w:rsidRPr="00A10072" w:rsidRDefault="001C30CE" w:rsidP="001C30CE">
            <w:pPr>
              <w:jc w:val="left"/>
              <w:rPr>
                <w:sz w:val="18"/>
                <w:szCs w:val="18"/>
              </w:rPr>
            </w:pPr>
            <w:r w:rsidRPr="00A10072">
              <w:rPr>
                <w:i/>
                <w:sz w:val="14"/>
                <w:szCs w:val="14"/>
              </w:rPr>
              <w:t>(odaberite samo jednu ponuđenu opciju)</w:t>
            </w:r>
          </w:p>
        </w:tc>
      </w:tr>
      <w:tr w:rsidR="001C30CE" w:rsidRPr="00912432" w14:paraId="1D26C2CD" w14:textId="77777777" w:rsidTr="003548E6">
        <w:trPr>
          <w:trHeight w:val="864"/>
          <w:jc w:val="center"/>
        </w:trPr>
        <w:tc>
          <w:tcPr>
            <w:tcW w:w="113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60AE92" w14:textId="3E746A82" w:rsidR="001C30CE" w:rsidRDefault="001C30CE" w:rsidP="001C30CE">
            <w:pPr>
              <w:rPr>
                <w:sz w:val="18"/>
                <w:szCs w:val="18"/>
              </w:rPr>
            </w:pPr>
            <w:r w:rsidRPr="00A10072">
              <w:rPr>
                <w:sz w:val="18"/>
                <w:szCs w:val="18"/>
              </w:rPr>
              <w:t>1</w:t>
            </w:r>
            <w:r>
              <w:rPr>
                <w:sz w:val="18"/>
                <w:szCs w:val="18"/>
              </w:rPr>
              <w:t>3</w:t>
            </w:r>
            <w:r w:rsidRPr="00A10072">
              <w:rPr>
                <w:sz w:val="18"/>
                <w:szCs w:val="18"/>
              </w:rPr>
              <w:t>. NAČIN DOSTAVE PLATNIH NALOGA U BANKU</w:t>
            </w:r>
            <w:r>
              <w:rPr>
                <w:sz w:val="18"/>
                <w:szCs w:val="18"/>
              </w:rPr>
              <w:t xml:space="preserve"> (</w:t>
            </w:r>
            <w:r>
              <w:rPr>
                <w:i/>
                <w:sz w:val="18"/>
                <w:szCs w:val="18"/>
                <w:u w:val="single"/>
              </w:rPr>
              <w:t>p</w:t>
            </w:r>
            <w:r w:rsidRPr="0046338B">
              <w:rPr>
                <w:i/>
                <w:sz w:val="18"/>
                <w:szCs w:val="18"/>
                <w:u w:val="single"/>
              </w:rPr>
              <w:t>opunjava se isključivo kod otvaranja transakcijskog računa ili promjene postojećeg načina</w:t>
            </w:r>
            <w:r>
              <w:rPr>
                <w:sz w:val="18"/>
                <w:szCs w:val="18"/>
              </w:rPr>
              <w:t>)</w:t>
            </w:r>
            <w:r w:rsidRPr="00A10072">
              <w:rPr>
                <w:sz w:val="18"/>
                <w:szCs w:val="18"/>
              </w:rPr>
              <w:t>:</w:t>
            </w:r>
          </w:p>
          <w:p w14:paraId="0F3C2D79" w14:textId="77777777" w:rsidR="001C30CE" w:rsidRPr="00A10072" w:rsidRDefault="001C30CE" w:rsidP="001C30CE">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Poslovna mreža Banke</w:t>
            </w:r>
          </w:p>
          <w:p w14:paraId="16037185" w14:textId="6374E9E4" w:rsidR="001C30CE" w:rsidRPr="00A10072" w:rsidRDefault="001C30CE" w:rsidP="001C30CE">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Elektronsko bankarstvo</w:t>
            </w:r>
          </w:p>
        </w:tc>
      </w:tr>
      <w:tr w:rsidR="001C30CE" w:rsidRPr="00912432" w14:paraId="34117844" w14:textId="77777777" w:rsidTr="003548E6">
        <w:trPr>
          <w:trHeight w:val="461"/>
          <w:jc w:val="center"/>
        </w:trPr>
        <w:tc>
          <w:tcPr>
            <w:tcW w:w="11335" w:type="dxa"/>
            <w:gridSpan w:val="6"/>
            <w:shd w:val="clear" w:color="auto" w:fill="auto"/>
            <w:vAlign w:val="center"/>
          </w:tcPr>
          <w:p w14:paraId="425AAFFC" w14:textId="617EED86" w:rsidR="001C30CE" w:rsidRDefault="001C30CE" w:rsidP="001C30CE">
            <w:pPr>
              <w:rPr>
                <w:b w:val="0"/>
                <w:sz w:val="18"/>
                <w:szCs w:val="18"/>
              </w:rPr>
            </w:pPr>
            <w:r w:rsidRPr="00A10072">
              <w:rPr>
                <w:sz w:val="18"/>
                <w:szCs w:val="18"/>
              </w:rPr>
              <w:t>1</w:t>
            </w:r>
            <w:r>
              <w:rPr>
                <w:sz w:val="18"/>
                <w:szCs w:val="18"/>
              </w:rPr>
              <w:t>4</w:t>
            </w:r>
            <w:r w:rsidRPr="00A10072">
              <w:rPr>
                <w:sz w:val="18"/>
                <w:szCs w:val="18"/>
              </w:rPr>
              <w:t>. NAČIN PRIMANJA PODATAKA O STANJU I PROMJENAMA NA RAČUNU</w:t>
            </w:r>
            <w:r>
              <w:rPr>
                <w:sz w:val="18"/>
                <w:szCs w:val="18"/>
              </w:rPr>
              <w:t xml:space="preserve"> (</w:t>
            </w:r>
            <w:r>
              <w:rPr>
                <w:i/>
                <w:sz w:val="18"/>
                <w:szCs w:val="18"/>
                <w:u w:val="single"/>
              </w:rPr>
              <w:t>p</w:t>
            </w:r>
            <w:r w:rsidRPr="0046338B">
              <w:rPr>
                <w:i/>
                <w:sz w:val="18"/>
                <w:szCs w:val="18"/>
                <w:u w:val="single"/>
              </w:rPr>
              <w:t>opunjava se isključivo kod otvaranja transakcijskog računa ili promjene postojećeg načina</w:t>
            </w:r>
            <w:r>
              <w:rPr>
                <w:sz w:val="18"/>
                <w:szCs w:val="18"/>
              </w:rPr>
              <w:t>)</w:t>
            </w:r>
            <w:r w:rsidRPr="00A10072">
              <w:rPr>
                <w:sz w:val="18"/>
                <w:szCs w:val="18"/>
              </w:rPr>
              <w:t>:</w:t>
            </w:r>
          </w:p>
          <w:p w14:paraId="50A47128" w14:textId="77777777" w:rsidR="001C30CE" w:rsidRPr="0046338B" w:rsidRDefault="001C30CE" w:rsidP="001C30CE">
            <w:pPr>
              <w:jc w:val="left"/>
              <w:rPr>
                <w:b w:val="0"/>
                <w:sz w:val="18"/>
                <w:szCs w:val="18"/>
              </w:rPr>
            </w:pPr>
          </w:p>
          <w:p w14:paraId="2693E64C" w14:textId="6BA8B5FE" w:rsidR="001C30CE" w:rsidRDefault="001C30CE" w:rsidP="001C30CE">
            <w:pPr>
              <w:jc w:val="left"/>
              <w:rPr>
                <w:bCs w:val="0"/>
                <w:sz w:val="18"/>
                <w:szCs w:val="18"/>
                <w:u w:val="single"/>
                <w:lang w:eastAsia="ja-JP"/>
              </w:rPr>
            </w:pPr>
            <w:r w:rsidRPr="00733726">
              <w:rPr>
                <w:bCs w:val="0"/>
                <w:sz w:val="18"/>
                <w:szCs w:val="18"/>
                <w:u w:val="single"/>
                <w:lang w:eastAsia="ja-JP"/>
              </w:rPr>
              <w:t>IZVOD:</w:t>
            </w:r>
          </w:p>
          <w:tbl>
            <w:tblPr>
              <w:tblStyle w:val="TableGrid"/>
              <w:tblW w:w="4920" w:type="pct"/>
              <w:tblLook w:val="04A0" w:firstRow="1" w:lastRow="0" w:firstColumn="1" w:lastColumn="0" w:noHBand="0" w:noVBand="1"/>
            </w:tblPr>
            <w:tblGrid>
              <w:gridCol w:w="2952"/>
              <w:gridCol w:w="3351"/>
              <w:gridCol w:w="2328"/>
              <w:gridCol w:w="2300"/>
            </w:tblGrid>
            <w:tr w:rsidR="001C30CE" w:rsidRPr="000E10D6" w14:paraId="3B4F5303" w14:textId="77777777" w:rsidTr="009755BA">
              <w:tc>
                <w:tcPr>
                  <w:tcW w:w="2883" w:type="pct"/>
                  <w:gridSpan w:val="2"/>
                  <w:shd w:val="pct12" w:color="auto" w:fill="auto"/>
                </w:tcPr>
                <w:p w14:paraId="12F6AD68" w14:textId="77777777" w:rsidR="001C30CE" w:rsidRPr="000E10D6" w:rsidRDefault="001C30CE" w:rsidP="001C30CE">
                  <w:pPr>
                    <w:jc w:val="center"/>
                    <w:rPr>
                      <w:bCs w:val="0"/>
                      <w:sz w:val="18"/>
                      <w:szCs w:val="17"/>
                      <w:lang w:eastAsia="ja-JP"/>
                    </w:rPr>
                  </w:pPr>
                  <w:r w:rsidRPr="000E10D6">
                    <w:rPr>
                      <w:bCs w:val="0"/>
                      <w:sz w:val="18"/>
                      <w:szCs w:val="17"/>
                      <w:lang w:eastAsia="ja-JP"/>
                    </w:rPr>
                    <w:t>BANKA</w:t>
                  </w:r>
                </w:p>
              </w:tc>
              <w:tc>
                <w:tcPr>
                  <w:tcW w:w="2117" w:type="pct"/>
                  <w:gridSpan w:val="2"/>
                  <w:shd w:val="pct12" w:color="auto" w:fill="auto"/>
                </w:tcPr>
                <w:p w14:paraId="1C672050" w14:textId="77777777" w:rsidR="001C30CE" w:rsidRPr="000E10D6" w:rsidRDefault="001C30CE" w:rsidP="001C30CE">
                  <w:pPr>
                    <w:jc w:val="center"/>
                    <w:rPr>
                      <w:b w:val="0"/>
                      <w:bCs w:val="0"/>
                      <w:sz w:val="18"/>
                      <w:szCs w:val="17"/>
                      <w:lang w:eastAsia="ja-JP"/>
                    </w:rPr>
                  </w:pPr>
                  <w:r w:rsidRPr="000E10D6">
                    <w:rPr>
                      <w:bCs w:val="0"/>
                      <w:sz w:val="18"/>
                      <w:szCs w:val="17"/>
                      <w:lang w:eastAsia="ja-JP"/>
                    </w:rPr>
                    <w:t>FINA</w:t>
                  </w:r>
                </w:p>
              </w:tc>
            </w:tr>
            <w:tr w:rsidR="001C30CE" w:rsidRPr="000E10D6" w14:paraId="7E793053" w14:textId="77777777" w:rsidTr="009755BA">
              <w:tc>
                <w:tcPr>
                  <w:tcW w:w="1350" w:type="pct"/>
                </w:tcPr>
                <w:p w14:paraId="6D306B89"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e-mailom (.pdf):</w:t>
                  </w:r>
                </w:p>
              </w:tc>
              <w:tc>
                <w:tcPr>
                  <w:tcW w:w="1533" w:type="pct"/>
                </w:tcPr>
                <w:p w14:paraId="759A519D" w14:textId="446759A4" w:rsidR="001C30CE" w:rsidRDefault="001C30CE" w:rsidP="001C30CE">
                  <w:pPr>
                    <w:jc w:val="left"/>
                    <w:rPr>
                      <w:b w:val="0"/>
                      <w:bCs w:val="0"/>
                      <w:sz w:val="18"/>
                      <w:szCs w:val="17"/>
                      <w:lang w:eastAsia="ja-JP"/>
                    </w:rPr>
                  </w:pPr>
                  <w:r w:rsidRPr="000E10D6">
                    <w:rPr>
                      <w:b w:val="0"/>
                      <w:bCs w:val="0"/>
                      <w:sz w:val="18"/>
                      <w:szCs w:val="17"/>
                      <w:lang w:eastAsia="ja-JP"/>
                    </w:rPr>
                    <w:t xml:space="preserve">  navesti e-mail</w:t>
                  </w:r>
                  <w:r>
                    <w:rPr>
                      <w:b w:val="0"/>
                      <w:bCs w:val="0"/>
                      <w:sz w:val="18"/>
                      <w:szCs w:val="17"/>
                      <w:lang w:eastAsia="ja-JP"/>
                    </w:rPr>
                    <w:t xml:space="preserve">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p w14:paraId="3C39F523" w14:textId="5CB6F821" w:rsidR="001C30CE" w:rsidRPr="000E10D6" w:rsidRDefault="001C30CE" w:rsidP="001C30CE">
                  <w:pPr>
                    <w:jc w:val="left"/>
                    <w:rPr>
                      <w:b w:val="0"/>
                      <w:bCs w:val="0"/>
                      <w:sz w:val="18"/>
                      <w:szCs w:val="17"/>
                      <w:lang w:eastAsia="ja-JP"/>
                    </w:rPr>
                  </w:pPr>
                  <w:r>
                    <w:rPr>
                      <w:b w:val="0"/>
                      <w:bCs w:val="0"/>
                      <w:sz w:val="18"/>
                      <w:szCs w:val="17"/>
                      <w:lang w:eastAsia="ja-JP"/>
                    </w:rPr>
                    <w:t xml:space="preserve">  </w:t>
                  </w:r>
                  <w:r w:rsidRPr="000E10D6">
                    <w:rPr>
                      <w:b w:val="0"/>
                      <w:bCs w:val="0"/>
                      <w:sz w:val="18"/>
                      <w:szCs w:val="17"/>
                      <w:lang w:eastAsia="ja-JP"/>
                    </w:rPr>
                    <w:t>navesti e-mail</w:t>
                  </w:r>
                  <w:r>
                    <w:rPr>
                      <w:b w:val="0"/>
                      <w:bCs w:val="0"/>
                      <w:sz w:val="18"/>
                      <w:szCs w:val="17"/>
                      <w:lang w:eastAsia="ja-JP"/>
                    </w:rPr>
                    <w:t xml:space="preserve">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c>
                <w:tcPr>
                  <w:tcW w:w="2117" w:type="pct"/>
                  <w:gridSpan w:val="2"/>
                </w:tcPr>
                <w:p w14:paraId="167E185C" w14:textId="77777777" w:rsidR="001C30CE" w:rsidRPr="000E10D6" w:rsidRDefault="001C30CE" w:rsidP="001C30CE">
                  <w:pPr>
                    <w:jc w:val="left"/>
                    <w:rPr>
                      <w:b w:val="0"/>
                      <w:bCs w:val="0"/>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datoteka</w:t>
                  </w:r>
                </w:p>
              </w:tc>
            </w:tr>
            <w:tr w:rsidR="001C30CE" w:rsidRPr="000E10D6" w14:paraId="04F34A63" w14:textId="77777777" w:rsidTr="009755BA">
              <w:tc>
                <w:tcPr>
                  <w:tcW w:w="1350" w:type="pct"/>
                </w:tcPr>
                <w:p w14:paraId="0A3FD51E" w14:textId="77777777" w:rsidR="001C30CE"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datotekom:</w:t>
                  </w:r>
                </w:p>
                <w:p w14:paraId="4DDFA834" w14:textId="77777777" w:rsidR="001C30CE" w:rsidRPr="000E10D6" w:rsidRDefault="001C30CE" w:rsidP="001C30CE">
                  <w:pPr>
                    <w:jc w:val="left"/>
                    <w:rPr>
                      <w:b w:val="0"/>
                      <w:bCs w:val="0"/>
                      <w:sz w:val="18"/>
                      <w:szCs w:val="17"/>
                      <w:lang w:eastAsia="ja-JP"/>
                    </w:rPr>
                  </w:pPr>
                  <w:r>
                    <w:rPr>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HUB format (.txt)*</w:t>
                  </w:r>
                </w:p>
                <w:p w14:paraId="1844B799" w14:textId="77777777" w:rsidR="001C30CE"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camt.053*</w:t>
                  </w:r>
                </w:p>
                <w:p w14:paraId="1F4420DB" w14:textId="77777777" w:rsidR="001C30CE" w:rsidRPr="000E10D6" w:rsidRDefault="001C30CE" w:rsidP="001C30CE">
                  <w:pPr>
                    <w:jc w:val="left"/>
                    <w:rPr>
                      <w:b w:val="0"/>
                      <w:bCs w:val="0"/>
                      <w:sz w:val="18"/>
                      <w:szCs w:val="17"/>
                      <w:lang w:eastAsia="ja-JP"/>
                    </w:rPr>
                  </w:pPr>
                  <w:r>
                    <w:rPr>
                      <w:b w:val="0"/>
                      <w:bCs w:val="0"/>
                      <w:sz w:val="18"/>
                      <w:szCs w:val="17"/>
                      <w:lang w:eastAsia="ja-JP"/>
                    </w:rPr>
                    <w:t xml:space="preserve">      </w:t>
                  </w: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MT940</w:t>
                  </w:r>
                </w:p>
                <w:p w14:paraId="13AD34D9"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MT942</w:t>
                  </w:r>
                </w:p>
              </w:tc>
              <w:tc>
                <w:tcPr>
                  <w:tcW w:w="1533" w:type="pct"/>
                </w:tcPr>
                <w:p w14:paraId="76D120A7" w14:textId="77777777" w:rsidR="001C30CE" w:rsidRDefault="001C30CE" w:rsidP="001C30CE">
                  <w:pPr>
                    <w:jc w:val="left"/>
                    <w:rPr>
                      <w:b w:val="0"/>
                      <w:bCs w:val="0"/>
                      <w:strike/>
                      <w:sz w:val="18"/>
                      <w:szCs w:val="17"/>
                      <w:lang w:eastAsia="ja-JP"/>
                    </w:rPr>
                  </w:pPr>
                  <w:r w:rsidRPr="000E10D6">
                    <w:rPr>
                      <w:b w:val="0"/>
                      <w:bCs w:val="0"/>
                      <w:sz w:val="18"/>
                      <w:szCs w:val="17"/>
                      <w:lang w:eastAsia="ja-JP"/>
                    </w:rPr>
                    <w:t xml:space="preserve">  </w:t>
                  </w:r>
                </w:p>
                <w:p w14:paraId="4FDE8CDF" w14:textId="5E02C7A6" w:rsidR="001C30CE" w:rsidRDefault="001C30CE" w:rsidP="001C30CE">
                  <w:pPr>
                    <w:jc w:val="left"/>
                    <w:rPr>
                      <w:b w:val="0"/>
                      <w:bCs w:val="0"/>
                      <w:sz w:val="18"/>
                      <w:szCs w:val="17"/>
                      <w:lang w:eastAsia="ja-JP"/>
                    </w:rPr>
                  </w:pPr>
                  <w:r w:rsidRPr="000E10D6">
                    <w:rPr>
                      <w:b w:val="0"/>
                      <w:bCs w:val="0"/>
                      <w:sz w:val="18"/>
                      <w:szCs w:val="17"/>
                      <w:lang w:eastAsia="ja-JP"/>
                    </w:rPr>
                    <w:t>navesti e-mail</w:t>
                  </w:r>
                  <w:r>
                    <w:rPr>
                      <w:b w:val="0"/>
                      <w:bCs w:val="0"/>
                      <w:sz w:val="18"/>
                      <w:szCs w:val="17"/>
                      <w:lang w:eastAsia="ja-JP"/>
                    </w:rPr>
                    <w:t xml:space="preserve">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p w14:paraId="27CF1790" w14:textId="77B439AA" w:rsidR="001C30CE" w:rsidRDefault="001C30CE" w:rsidP="001C30CE">
                  <w:pPr>
                    <w:jc w:val="left"/>
                    <w:rPr>
                      <w:b w:val="0"/>
                      <w:bCs w:val="0"/>
                      <w:sz w:val="18"/>
                      <w:szCs w:val="17"/>
                      <w:lang w:eastAsia="ja-JP"/>
                    </w:rPr>
                  </w:pPr>
                  <w:r w:rsidRPr="000E10D6">
                    <w:rPr>
                      <w:b w:val="0"/>
                      <w:bCs w:val="0"/>
                      <w:sz w:val="18"/>
                      <w:szCs w:val="17"/>
                      <w:lang w:eastAsia="ja-JP"/>
                    </w:rPr>
                    <w:t>navesti e-mail</w:t>
                  </w:r>
                  <w:r>
                    <w:rPr>
                      <w:b w:val="0"/>
                      <w:bCs w:val="0"/>
                      <w:sz w:val="18"/>
                      <w:szCs w:val="17"/>
                      <w:lang w:eastAsia="ja-JP"/>
                    </w:rPr>
                    <w:t xml:space="preserve">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p w14:paraId="4EC7ACE7" w14:textId="77777777" w:rsidR="001C30CE" w:rsidRDefault="001C30CE" w:rsidP="001C30CE">
                  <w:pPr>
                    <w:jc w:val="left"/>
                    <w:rPr>
                      <w:b w:val="0"/>
                      <w:bCs w:val="0"/>
                      <w:sz w:val="18"/>
                      <w:szCs w:val="17"/>
                      <w:lang w:eastAsia="ja-JP"/>
                    </w:rPr>
                  </w:pPr>
                  <w:r>
                    <w:rPr>
                      <w:b w:val="0"/>
                      <w:bCs w:val="0"/>
                      <w:sz w:val="18"/>
                      <w:szCs w:val="17"/>
                      <w:lang w:eastAsia="ja-JP"/>
                    </w:rPr>
                    <w:t xml:space="preserve">SWIFT: </w:t>
                  </w:r>
                  <w:r>
                    <w:rPr>
                      <w:sz w:val="18"/>
                      <w:szCs w:val="17"/>
                      <w:lang w:eastAsia="ja-JP"/>
                    </w:rPr>
                    <w:fldChar w:fldCharType="begin">
                      <w:ffData>
                        <w:name w:val="Text2"/>
                        <w:enabled/>
                        <w:calcOnExit w:val="0"/>
                        <w:textInput/>
                      </w:ffData>
                    </w:fldChar>
                  </w:r>
                  <w:bookmarkStart w:id="2" w:name="Text2"/>
                  <w:r>
                    <w:rPr>
                      <w:b w:val="0"/>
                      <w:bCs w:val="0"/>
                      <w:sz w:val="18"/>
                      <w:szCs w:val="17"/>
                      <w:lang w:eastAsia="ja-JP"/>
                    </w:rPr>
                    <w:instrText xml:space="preserve"> FORMTEXT </w:instrText>
                  </w:r>
                  <w:r>
                    <w:rPr>
                      <w:sz w:val="18"/>
                      <w:szCs w:val="17"/>
                      <w:lang w:eastAsia="ja-JP"/>
                    </w:rPr>
                  </w:r>
                  <w:r>
                    <w:rPr>
                      <w:sz w:val="18"/>
                      <w:szCs w:val="17"/>
                      <w:lang w:eastAsia="ja-JP"/>
                    </w:rPr>
                    <w:fldChar w:fldCharType="separate"/>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sz w:val="18"/>
                      <w:szCs w:val="17"/>
                      <w:lang w:eastAsia="ja-JP"/>
                    </w:rPr>
                    <w:fldChar w:fldCharType="end"/>
                  </w:r>
                  <w:bookmarkEnd w:id="2"/>
                </w:p>
                <w:p w14:paraId="5D40FF98" w14:textId="77777777" w:rsidR="001C30CE" w:rsidRPr="00D55D59" w:rsidRDefault="001C30CE" w:rsidP="001C30CE">
                  <w:pPr>
                    <w:jc w:val="left"/>
                    <w:rPr>
                      <w:b w:val="0"/>
                      <w:bCs w:val="0"/>
                      <w:sz w:val="18"/>
                      <w:szCs w:val="17"/>
                      <w:lang w:eastAsia="ja-JP"/>
                    </w:rPr>
                  </w:pPr>
                  <w:r>
                    <w:rPr>
                      <w:b w:val="0"/>
                      <w:bCs w:val="0"/>
                      <w:sz w:val="18"/>
                      <w:szCs w:val="17"/>
                      <w:lang w:eastAsia="ja-JP"/>
                    </w:rPr>
                    <w:t xml:space="preserve">SWIFT: </w:t>
                  </w:r>
                  <w:r>
                    <w:rPr>
                      <w:sz w:val="18"/>
                      <w:szCs w:val="17"/>
                      <w:lang w:eastAsia="ja-JP"/>
                    </w:rPr>
                    <w:fldChar w:fldCharType="begin">
                      <w:ffData>
                        <w:name w:val="Text3"/>
                        <w:enabled/>
                        <w:calcOnExit w:val="0"/>
                        <w:textInput/>
                      </w:ffData>
                    </w:fldChar>
                  </w:r>
                  <w:bookmarkStart w:id="3" w:name="Text3"/>
                  <w:r>
                    <w:rPr>
                      <w:b w:val="0"/>
                      <w:bCs w:val="0"/>
                      <w:sz w:val="18"/>
                      <w:szCs w:val="17"/>
                      <w:lang w:eastAsia="ja-JP"/>
                    </w:rPr>
                    <w:instrText xml:space="preserve"> FORMTEXT </w:instrText>
                  </w:r>
                  <w:r>
                    <w:rPr>
                      <w:sz w:val="18"/>
                      <w:szCs w:val="17"/>
                      <w:lang w:eastAsia="ja-JP"/>
                    </w:rPr>
                  </w:r>
                  <w:r>
                    <w:rPr>
                      <w:sz w:val="18"/>
                      <w:szCs w:val="17"/>
                      <w:lang w:eastAsia="ja-JP"/>
                    </w:rPr>
                    <w:fldChar w:fldCharType="separate"/>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b w:val="0"/>
                      <w:bCs w:val="0"/>
                      <w:noProof/>
                      <w:sz w:val="18"/>
                      <w:szCs w:val="17"/>
                      <w:lang w:eastAsia="ja-JP"/>
                    </w:rPr>
                    <w:t> </w:t>
                  </w:r>
                  <w:r>
                    <w:rPr>
                      <w:sz w:val="18"/>
                      <w:szCs w:val="17"/>
                      <w:lang w:eastAsia="ja-JP"/>
                    </w:rPr>
                    <w:fldChar w:fldCharType="end"/>
                  </w:r>
                  <w:bookmarkEnd w:id="3"/>
                </w:p>
              </w:tc>
              <w:tc>
                <w:tcPr>
                  <w:tcW w:w="2117" w:type="pct"/>
                  <w:gridSpan w:val="2"/>
                </w:tcPr>
                <w:p w14:paraId="219A56B8" w14:textId="77777777" w:rsidR="001C30CE" w:rsidRDefault="001C30CE" w:rsidP="001C30CE">
                  <w:pPr>
                    <w:jc w:val="left"/>
                    <w:rPr>
                      <w:b w:val="0"/>
                      <w:bCs w:val="0"/>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FINA e-plaćanje</w:t>
                  </w:r>
                </w:p>
                <w:p w14:paraId="38FD84EB" w14:textId="77777777" w:rsidR="001C30CE" w:rsidRDefault="001C30CE" w:rsidP="001C30CE">
                  <w:pPr>
                    <w:jc w:val="left"/>
                    <w:rPr>
                      <w:b w:val="0"/>
                      <w:bCs w:val="0"/>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INFO FINA</w:t>
                  </w:r>
                </w:p>
                <w:p w14:paraId="70E10E6C" w14:textId="77777777" w:rsidR="001C30CE" w:rsidRPr="000E10D6" w:rsidRDefault="001C30CE" w:rsidP="001C30CE">
                  <w:pPr>
                    <w:jc w:val="left"/>
                    <w:rPr>
                      <w:b w:val="0"/>
                      <w:bCs w:val="0"/>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FINA online</w:t>
                  </w:r>
                </w:p>
              </w:tc>
            </w:tr>
            <w:tr w:rsidR="001C30CE" w:rsidRPr="000E10D6" w14:paraId="2AA3E5B2" w14:textId="77777777" w:rsidTr="009755BA">
              <w:tc>
                <w:tcPr>
                  <w:tcW w:w="1350" w:type="pct"/>
                </w:tcPr>
                <w:p w14:paraId="047962E7"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poštom na adresu </w:t>
                  </w:r>
                  <w:r>
                    <w:rPr>
                      <w:b w:val="0"/>
                      <w:bCs w:val="0"/>
                      <w:sz w:val="18"/>
                      <w:szCs w:val="17"/>
                      <w:lang w:eastAsia="ja-JP"/>
                    </w:rPr>
                    <w:t>PS</w:t>
                  </w:r>
                  <w:r w:rsidRPr="000E10D6">
                    <w:rPr>
                      <w:b w:val="0"/>
                      <w:bCs w:val="0"/>
                      <w:sz w:val="18"/>
                      <w:szCs w:val="17"/>
                      <w:lang w:eastAsia="ja-JP"/>
                    </w:rPr>
                    <w:t>:</w:t>
                  </w:r>
                </w:p>
              </w:tc>
              <w:tc>
                <w:tcPr>
                  <w:tcW w:w="1533" w:type="pct"/>
                </w:tcPr>
                <w:p w14:paraId="3FD3EE77" w14:textId="1D478620" w:rsidR="001C30CE" w:rsidRPr="000E10D6" w:rsidRDefault="001C30CE" w:rsidP="001C30CE">
                  <w:pPr>
                    <w:jc w:val="left"/>
                    <w:rPr>
                      <w:b w:val="0"/>
                      <w:bCs w:val="0"/>
                      <w:sz w:val="18"/>
                      <w:szCs w:val="17"/>
                      <w:lang w:eastAsia="ja-JP"/>
                    </w:rPr>
                  </w:pPr>
                  <w:r w:rsidRPr="000E10D6">
                    <w:rPr>
                      <w:b w:val="0"/>
                      <w:bCs w:val="0"/>
                      <w:sz w:val="18"/>
                      <w:szCs w:val="17"/>
                      <w:lang w:eastAsia="ja-JP"/>
                    </w:rPr>
                    <w:t>navesti adresu</w:t>
                  </w:r>
                  <w:r>
                    <w:rPr>
                      <w:b w:val="0"/>
                      <w:bCs w:val="0"/>
                      <w:sz w:val="18"/>
                      <w:szCs w:val="17"/>
                      <w:lang w:eastAsia="ja-JP"/>
                    </w:rPr>
                    <w:t xml:space="preserve">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c>
                <w:tcPr>
                  <w:tcW w:w="2117" w:type="pct"/>
                  <w:gridSpan w:val="2"/>
                </w:tcPr>
                <w:p w14:paraId="40702E10" w14:textId="77777777" w:rsidR="001C30CE" w:rsidRPr="000E10D6" w:rsidRDefault="001C30CE" w:rsidP="001C30CE">
                  <w:pPr>
                    <w:jc w:val="left"/>
                    <w:rPr>
                      <w:b w:val="0"/>
                      <w:bCs w:val="0"/>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camt.053</w:t>
                  </w:r>
                </w:p>
              </w:tc>
            </w:tr>
            <w:tr w:rsidR="001C30CE" w:rsidRPr="000E10D6" w14:paraId="60F95989" w14:textId="77777777" w:rsidTr="00733726">
              <w:tc>
                <w:tcPr>
                  <w:tcW w:w="1350" w:type="pct"/>
                </w:tcPr>
                <w:p w14:paraId="6CAF94E2"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poštom na drugu adresu:</w:t>
                  </w:r>
                </w:p>
              </w:tc>
              <w:tc>
                <w:tcPr>
                  <w:tcW w:w="1533" w:type="pct"/>
                </w:tcPr>
                <w:p w14:paraId="26EF9D49" w14:textId="17DD2342"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navesti </w:t>
                  </w:r>
                  <w:r>
                    <w:rPr>
                      <w:b w:val="0"/>
                      <w:bCs w:val="0"/>
                      <w:sz w:val="18"/>
                      <w:szCs w:val="17"/>
                      <w:lang w:eastAsia="ja-JP"/>
                    </w:rPr>
                    <w:t xml:space="preserve">adresu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c>
                <w:tcPr>
                  <w:tcW w:w="1065" w:type="pct"/>
                </w:tcPr>
                <w:p w14:paraId="5171C4AC" w14:textId="77777777" w:rsidR="001C30CE" w:rsidRPr="000E10D6" w:rsidRDefault="001C30CE" w:rsidP="001C30CE">
                  <w:pPr>
                    <w:jc w:val="left"/>
                    <w:rPr>
                      <w:sz w:val="18"/>
                      <w:szCs w:val="17"/>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ispis u poslovnici </w:t>
                  </w:r>
                  <w:r w:rsidRPr="00E23208">
                    <w:rPr>
                      <w:b w:val="0"/>
                      <w:bCs w:val="0"/>
                      <w:szCs w:val="17"/>
                      <w:lang w:eastAsia="ja-JP"/>
                    </w:rPr>
                    <w:t>FINA</w:t>
                  </w:r>
                </w:p>
              </w:tc>
              <w:tc>
                <w:tcPr>
                  <w:tcW w:w="1051" w:type="pct"/>
                </w:tcPr>
                <w:p w14:paraId="1492DB72" w14:textId="77777777" w:rsidR="001C30CE" w:rsidRPr="000E10D6" w:rsidRDefault="001C30CE" w:rsidP="001C30CE">
                  <w:pPr>
                    <w:jc w:val="left"/>
                    <w:rPr>
                      <w:b w:val="0"/>
                      <w:bCs w:val="0"/>
                      <w:sz w:val="18"/>
                      <w:szCs w:val="17"/>
                      <w:lang w:eastAsia="ja-JP"/>
                    </w:rPr>
                  </w:pPr>
                  <w:r>
                    <w:rPr>
                      <w:b w:val="0"/>
                      <w:bCs w:val="0"/>
                      <w:sz w:val="18"/>
                      <w:szCs w:val="17"/>
                      <w:lang w:eastAsia="ja-JP"/>
                    </w:rPr>
                    <w:t>navesti koju</w:t>
                  </w:r>
                </w:p>
              </w:tc>
            </w:tr>
          </w:tbl>
          <w:p w14:paraId="58ECD4A7" w14:textId="77777777" w:rsidR="001C30CE" w:rsidRDefault="001C30CE" w:rsidP="001C30CE">
            <w:pPr>
              <w:jc w:val="left"/>
              <w:rPr>
                <w:b w:val="0"/>
                <w:bCs w:val="0"/>
                <w:sz w:val="18"/>
                <w:szCs w:val="18"/>
                <w:lang w:eastAsia="ja-JP"/>
              </w:rPr>
            </w:pPr>
          </w:p>
          <w:p w14:paraId="10A6FC7D" w14:textId="77777777" w:rsidR="001C30CE" w:rsidRDefault="001C30CE" w:rsidP="001C30CE">
            <w:pPr>
              <w:jc w:val="left"/>
              <w:rPr>
                <w:bCs w:val="0"/>
                <w:sz w:val="18"/>
                <w:szCs w:val="18"/>
                <w:lang w:eastAsia="ja-JP"/>
              </w:rPr>
            </w:pPr>
            <w:r>
              <w:rPr>
                <w:bCs w:val="0"/>
                <w:sz w:val="18"/>
                <w:szCs w:val="18"/>
                <w:lang w:eastAsia="ja-JP"/>
              </w:rPr>
              <w:t>Učestalost slanja izvoda:</w:t>
            </w:r>
          </w:p>
          <w:tbl>
            <w:tblPr>
              <w:tblStyle w:val="TableGrid"/>
              <w:tblW w:w="0" w:type="auto"/>
              <w:tblLook w:val="04A0" w:firstRow="1" w:lastRow="0" w:firstColumn="1" w:lastColumn="0" w:noHBand="0" w:noVBand="1"/>
            </w:tblPr>
            <w:tblGrid>
              <w:gridCol w:w="2889"/>
              <w:gridCol w:w="3260"/>
              <w:gridCol w:w="2268"/>
              <w:gridCol w:w="2268"/>
            </w:tblGrid>
            <w:tr w:rsidR="001C30CE" w14:paraId="1825E52E" w14:textId="77777777" w:rsidTr="00733726">
              <w:tc>
                <w:tcPr>
                  <w:tcW w:w="2889" w:type="dxa"/>
                </w:tcPr>
                <w:p w14:paraId="7130F783" w14:textId="77777777" w:rsidR="001C30CE" w:rsidRDefault="001C30CE" w:rsidP="001C30CE">
                  <w:pPr>
                    <w:jc w:val="left"/>
                    <w:rPr>
                      <w:bCs w:val="0"/>
                      <w:sz w:val="18"/>
                      <w:szCs w:val="18"/>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po promjeni</w:t>
                  </w:r>
                </w:p>
              </w:tc>
              <w:tc>
                <w:tcPr>
                  <w:tcW w:w="3260" w:type="dxa"/>
                </w:tcPr>
                <w:p w14:paraId="7E944DF4" w14:textId="77777777" w:rsidR="001C30CE" w:rsidRDefault="001C30CE" w:rsidP="001C30CE">
                  <w:pPr>
                    <w:jc w:val="left"/>
                    <w:rPr>
                      <w:bCs w:val="0"/>
                      <w:sz w:val="18"/>
                      <w:szCs w:val="18"/>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tjedno</w:t>
                  </w:r>
                </w:p>
              </w:tc>
              <w:tc>
                <w:tcPr>
                  <w:tcW w:w="2268" w:type="dxa"/>
                </w:tcPr>
                <w:p w14:paraId="1A7F831A" w14:textId="77777777" w:rsidR="001C30CE" w:rsidRDefault="001C30CE" w:rsidP="001C30CE">
                  <w:pPr>
                    <w:jc w:val="left"/>
                    <w:rPr>
                      <w:bCs w:val="0"/>
                      <w:sz w:val="18"/>
                      <w:szCs w:val="18"/>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15 dnevno*</w:t>
                  </w:r>
                </w:p>
              </w:tc>
              <w:tc>
                <w:tcPr>
                  <w:tcW w:w="2268" w:type="dxa"/>
                </w:tcPr>
                <w:p w14:paraId="28D540DB" w14:textId="77777777" w:rsidR="001C30CE" w:rsidRDefault="001C30CE" w:rsidP="001C30CE">
                  <w:pPr>
                    <w:jc w:val="left"/>
                    <w:rPr>
                      <w:bCs w:val="0"/>
                      <w:sz w:val="18"/>
                      <w:szCs w:val="18"/>
                      <w:lang w:eastAsia="ja-JP"/>
                    </w:rPr>
                  </w:pP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Pr>
                      <w:b w:val="0"/>
                      <w:bCs w:val="0"/>
                      <w:sz w:val="18"/>
                      <w:szCs w:val="17"/>
                      <w:lang w:eastAsia="ja-JP"/>
                    </w:rPr>
                    <w:t xml:space="preserve"> mjesečno</w:t>
                  </w:r>
                </w:p>
              </w:tc>
            </w:tr>
          </w:tbl>
          <w:p w14:paraId="00D5E477" w14:textId="77777777" w:rsidR="001C30CE" w:rsidRDefault="001C30CE" w:rsidP="001C30CE">
            <w:pPr>
              <w:jc w:val="left"/>
              <w:rPr>
                <w:bCs w:val="0"/>
                <w:sz w:val="18"/>
                <w:szCs w:val="18"/>
                <w:u w:val="single"/>
                <w:lang w:eastAsia="ja-JP"/>
              </w:rPr>
            </w:pPr>
          </w:p>
          <w:tbl>
            <w:tblPr>
              <w:tblStyle w:val="TableGrid"/>
              <w:tblW w:w="4920" w:type="pct"/>
              <w:tblLook w:val="04A0" w:firstRow="1" w:lastRow="0" w:firstColumn="1" w:lastColumn="0" w:noHBand="0" w:noVBand="1"/>
            </w:tblPr>
            <w:tblGrid>
              <w:gridCol w:w="3271"/>
              <w:gridCol w:w="7660"/>
            </w:tblGrid>
            <w:tr w:rsidR="001C30CE" w:rsidRPr="000E10D6" w14:paraId="7F3B5558" w14:textId="77777777" w:rsidTr="000B4547">
              <w:tc>
                <w:tcPr>
                  <w:tcW w:w="5000" w:type="pct"/>
                  <w:gridSpan w:val="2"/>
                  <w:shd w:val="pct12" w:color="auto" w:fill="auto"/>
                </w:tcPr>
                <w:p w14:paraId="2299BED9" w14:textId="1BCE7380" w:rsidR="001C30CE" w:rsidRPr="000E10D6" w:rsidRDefault="001C30CE" w:rsidP="001C30CE">
                  <w:pPr>
                    <w:jc w:val="left"/>
                    <w:rPr>
                      <w:b w:val="0"/>
                      <w:bCs w:val="0"/>
                      <w:sz w:val="18"/>
                      <w:szCs w:val="17"/>
                      <w:lang w:eastAsia="ja-JP"/>
                    </w:rPr>
                  </w:pPr>
                  <w:r w:rsidRPr="00DD67DE">
                    <w:rPr>
                      <w:bCs w:val="0"/>
                      <w:sz w:val="18"/>
                      <w:szCs w:val="18"/>
                      <w:u w:val="single"/>
                      <w:lang w:eastAsia="ja-JP"/>
                    </w:rPr>
                    <w:t>RAČUN ZA OBRAČUNATU NAKNADU</w:t>
                  </w:r>
                  <w:r>
                    <w:rPr>
                      <w:bCs w:val="0"/>
                      <w:sz w:val="18"/>
                      <w:szCs w:val="18"/>
                      <w:u w:val="single"/>
                      <w:lang w:eastAsia="ja-JP"/>
                    </w:rPr>
                    <w:t>:</w:t>
                  </w:r>
                </w:p>
              </w:tc>
            </w:tr>
            <w:tr w:rsidR="001C30CE" w:rsidRPr="000E10D6" w14:paraId="75DDFD51" w14:textId="77777777" w:rsidTr="009755BA">
              <w:tc>
                <w:tcPr>
                  <w:tcW w:w="5000" w:type="pct"/>
                  <w:gridSpan w:val="2"/>
                </w:tcPr>
                <w:p w14:paraId="2246169B" w14:textId="56FA32DC"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sidRPr="000153E3">
                    <w:rPr>
                      <w:bCs w:val="0"/>
                      <w:sz w:val="18"/>
                      <w:szCs w:val="17"/>
                      <w:lang w:eastAsia="ja-JP"/>
                    </w:rPr>
                    <w:t xml:space="preserve">računi u </w:t>
                  </w:r>
                  <w:r>
                    <w:rPr>
                      <w:sz w:val="18"/>
                      <w:szCs w:val="18"/>
                    </w:rPr>
                    <w:t>EUR</w:t>
                  </w:r>
                  <w:r w:rsidRPr="000153E3">
                    <w:rPr>
                      <w:bCs w:val="0"/>
                      <w:sz w:val="18"/>
                      <w:szCs w:val="17"/>
                      <w:lang w:eastAsia="ja-JP"/>
                    </w:rPr>
                    <w:t xml:space="preserve"> valuti</w:t>
                  </w:r>
                </w:p>
              </w:tc>
            </w:tr>
            <w:tr w:rsidR="001C30CE" w:rsidRPr="000E10D6" w14:paraId="69048923" w14:textId="77777777" w:rsidTr="00B93FA9">
              <w:tc>
                <w:tcPr>
                  <w:tcW w:w="1496" w:type="pct"/>
                </w:tcPr>
                <w:p w14:paraId="604BF16D"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e-mailom (.pdf)</w:t>
                  </w:r>
                </w:p>
              </w:tc>
              <w:tc>
                <w:tcPr>
                  <w:tcW w:w="3504" w:type="pct"/>
                </w:tcPr>
                <w:p w14:paraId="4A242DF9" w14:textId="0B5C1B8B"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navesti koju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r>
            <w:tr w:rsidR="001C30CE" w:rsidRPr="000E10D6" w14:paraId="625B9265" w14:textId="77777777" w:rsidTr="00B93FA9">
              <w:tc>
                <w:tcPr>
                  <w:tcW w:w="1496" w:type="pct"/>
                </w:tcPr>
                <w:p w14:paraId="6E0E0231"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poštom na adresu PS:</w:t>
                  </w:r>
                </w:p>
              </w:tc>
              <w:tc>
                <w:tcPr>
                  <w:tcW w:w="3504" w:type="pct"/>
                </w:tcPr>
                <w:p w14:paraId="32BB9BFA" w14:textId="3B1C2ABE"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navesti koju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r>
            <w:tr w:rsidR="001C30CE" w:rsidRPr="000E10D6" w14:paraId="56C9BE5B" w14:textId="77777777" w:rsidTr="00B93FA9">
              <w:tc>
                <w:tcPr>
                  <w:tcW w:w="1496" w:type="pct"/>
                </w:tcPr>
                <w:p w14:paraId="6E0C1EF4"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poštom na drugu adresu:</w:t>
                  </w:r>
                </w:p>
              </w:tc>
              <w:tc>
                <w:tcPr>
                  <w:tcW w:w="3504" w:type="pct"/>
                </w:tcPr>
                <w:p w14:paraId="133AEE04" w14:textId="1C209CCF" w:rsidR="001C30CE" w:rsidRPr="000E10D6" w:rsidRDefault="001C30CE" w:rsidP="001C30CE">
                  <w:pPr>
                    <w:jc w:val="left"/>
                    <w:rPr>
                      <w:b w:val="0"/>
                      <w:bCs w:val="0"/>
                      <w:sz w:val="18"/>
                      <w:szCs w:val="17"/>
                      <w:lang w:eastAsia="ja-JP"/>
                    </w:rPr>
                  </w:pPr>
                  <w:r>
                    <w:rPr>
                      <w:b w:val="0"/>
                      <w:bCs w:val="0"/>
                      <w:sz w:val="18"/>
                      <w:szCs w:val="17"/>
                      <w:lang w:eastAsia="ja-JP"/>
                    </w:rPr>
                    <w:t xml:space="preserve">  navesti koju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r>
            <w:tr w:rsidR="001C30CE" w:rsidRPr="000E10D6" w14:paraId="3162DDE2" w14:textId="77777777" w:rsidTr="00B93FA9">
              <w:tc>
                <w:tcPr>
                  <w:tcW w:w="5000" w:type="pct"/>
                  <w:gridSpan w:val="2"/>
                </w:tcPr>
                <w:p w14:paraId="3DF31469" w14:textId="5AC5E0F5" w:rsidR="001C30CE" w:rsidRPr="000E10D6" w:rsidRDefault="001C30CE" w:rsidP="001C30CE">
                  <w:pPr>
                    <w:jc w:val="left"/>
                    <w:rPr>
                      <w:b w:val="0"/>
                      <w:bCs w:val="0"/>
                      <w:sz w:val="18"/>
                      <w:szCs w:val="17"/>
                      <w:lang w:eastAsia="ja-JP"/>
                    </w:rPr>
                  </w:pP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eRačun**</w:t>
                  </w:r>
                </w:p>
              </w:tc>
            </w:tr>
            <w:tr w:rsidR="001C30CE" w:rsidRPr="000E10D6" w14:paraId="0CB2420D" w14:textId="77777777" w:rsidTr="009755BA">
              <w:tc>
                <w:tcPr>
                  <w:tcW w:w="5000" w:type="pct"/>
                  <w:gridSpan w:val="2"/>
                </w:tcPr>
                <w:p w14:paraId="38E6E37F" w14:textId="77777777" w:rsidR="001C30CE" w:rsidRPr="000E10D6" w:rsidRDefault="001C30CE" w:rsidP="001C30CE">
                  <w:pPr>
                    <w:jc w:val="left"/>
                    <w:rPr>
                      <w:b w:val="0"/>
                      <w:bCs w:val="0"/>
                      <w:sz w:val="18"/>
                      <w:szCs w:val="17"/>
                      <w:lang w:eastAsia="ja-JP"/>
                    </w:rPr>
                  </w:pPr>
                </w:p>
              </w:tc>
            </w:tr>
            <w:tr w:rsidR="001C30CE" w:rsidRPr="000E10D6" w14:paraId="6DE8689E" w14:textId="77777777" w:rsidTr="009755BA">
              <w:tc>
                <w:tcPr>
                  <w:tcW w:w="5000" w:type="pct"/>
                  <w:gridSpan w:val="2"/>
                </w:tcPr>
                <w:p w14:paraId="2D9CA811" w14:textId="77777777" w:rsidR="001C30CE" w:rsidRPr="000E10D6" w:rsidRDefault="001C30CE" w:rsidP="001C30CE">
                  <w:pPr>
                    <w:jc w:val="left"/>
                    <w:rPr>
                      <w:b w:val="0"/>
                      <w:bCs w:val="0"/>
                      <w:sz w:val="18"/>
                      <w:szCs w:val="17"/>
                      <w:lang w:eastAsia="ja-JP"/>
                    </w:rPr>
                  </w:pPr>
                  <w:r w:rsidRPr="000E10D6">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Cs w:val="0"/>
                      <w:sz w:val="18"/>
                      <w:szCs w:val="17"/>
                      <w:lang w:eastAsia="ja-JP"/>
                    </w:rPr>
                    <w:t>obavijest o naplaćenim naknadama u deviznom platnom prometu (mjesečno)</w:t>
                  </w:r>
                </w:p>
              </w:tc>
            </w:tr>
            <w:tr w:rsidR="001C30CE" w:rsidRPr="000E10D6" w14:paraId="42E28DDA" w14:textId="77777777" w:rsidTr="00F552EF">
              <w:tc>
                <w:tcPr>
                  <w:tcW w:w="1496" w:type="pct"/>
                </w:tcPr>
                <w:p w14:paraId="08026A71" w14:textId="77777777" w:rsidR="001C30CE" w:rsidRPr="000E10D6" w:rsidRDefault="001C30CE" w:rsidP="001C30CE">
                  <w:pPr>
                    <w:jc w:val="left"/>
                    <w:rPr>
                      <w:sz w:val="18"/>
                      <w:szCs w:val="17"/>
                      <w:lang w:eastAsia="ja-JP"/>
                    </w:rPr>
                  </w:pPr>
                  <w:r>
                    <w:rPr>
                      <w:b w:val="0"/>
                      <w:bCs w:val="0"/>
                      <w:sz w:val="18"/>
                      <w:szCs w:val="17"/>
                      <w:lang w:eastAsia="ja-JP"/>
                    </w:rPr>
                    <w:t xml:space="preserve">  </w:t>
                  </w:r>
                  <w:r w:rsidRPr="000E10D6">
                    <w:rPr>
                      <w:sz w:val="18"/>
                      <w:szCs w:val="17"/>
                      <w:lang w:eastAsia="ja-JP"/>
                    </w:rPr>
                    <w:fldChar w:fldCharType="begin">
                      <w:ffData>
                        <w:name w:val="Check1"/>
                        <w:enabled/>
                        <w:calcOnExit w:val="0"/>
                        <w:checkBox>
                          <w:sizeAuto/>
                          <w:default w:val="0"/>
                        </w:checkBox>
                      </w:ffData>
                    </w:fldChar>
                  </w:r>
                  <w:r w:rsidRPr="000E10D6">
                    <w:rPr>
                      <w:b w:val="0"/>
                      <w:bCs w:val="0"/>
                      <w:sz w:val="18"/>
                      <w:szCs w:val="17"/>
                      <w:lang w:eastAsia="ja-JP"/>
                    </w:rPr>
                    <w:instrText xml:space="preserve"> FORMCHECKBOX </w:instrText>
                  </w:r>
                  <w:r w:rsidR="00210802">
                    <w:rPr>
                      <w:sz w:val="18"/>
                      <w:szCs w:val="17"/>
                      <w:lang w:eastAsia="ja-JP"/>
                    </w:rPr>
                  </w:r>
                  <w:r w:rsidR="00210802">
                    <w:rPr>
                      <w:sz w:val="18"/>
                      <w:szCs w:val="17"/>
                      <w:lang w:eastAsia="ja-JP"/>
                    </w:rPr>
                    <w:fldChar w:fldCharType="separate"/>
                  </w:r>
                  <w:r w:rsidRPr="000E10D6">
                    <w:rPr>
                      <w:sz w:val="18"/>
                      <w:szCs w:val="17"/>
                      <w:lang w:eastAsia="ja-JP"/>
                    </w:rPr>
                    <w:fldChar w:fldCharType="end"/>
                  </w:r>
                  <w:r w:rsidRPr="000E10D6">
                    <w:rPr>
                      <w:b w:val="0"/>
                      <w:bCs w:val="0"/>
                      <w:sz w:val="18"/>
                      <w:szCs w:val="17"/>
                      <w:lang w:eastAsia="ja-JP"/>
                    </w:rPr>
                    <w:t xml:space="preserve"> </w:t>
                  </w:r>
                  <w:r>
                    <w:rPr>
                      <w:b w:val="0"/>
                      <w:bCs w:val="0"/>
                      <w:sz w:val="18"/>
                      <w:szCs w:val="17"/>
                      <w:lang w:eastAsia="ja-JP"/>
                    </w:rPr>
                    <w:t>e-mailom (.pdf)</w:t>
                  </w:r>
                </w:p>
              </w:tc>
              <w:tc>
                <w:tcPr>
                  <w:tcW w:w="3504" w:type="pct"/>
                </w:tcPr>
                <w:p w14:paraId="268467BE" w14:textId="1888A13B" w:rsidR="001C30CE" w:rsidRDefault="001C30CE" w:rsidP="001C30CE">
                  <w:pPr>
                    <w:jc w:val="left"/>
                    <w:rPr>
                      <w:b w:val="0"/>
                      <w:bCs w:val="0"/>
                      <w:sz w:val="18"/>
                      <w:szCs w:val="17"/>
                      <w:lang w:eastAsia="ja-JP"/>
                    </w:rPr>
                  </w:pPr>
                  <w:r>
                    <w:rPr>
                      <w:b w:val="0"/>
                      <w:bCs w:val="0"/>
                      <w:sz w:val="18"/>
                      <w:szCs w:val="17"/>
                      <w:lang w:eastAsia="ja-JP"/>
                    </w:rPr>
                    <w:t xml:space="preserve">navesti koju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p w14:paraId="0129FD2E" w14:textId="2E64FB2B" w:rsidR="001C30CE" w:rsidRPr="000E10D6" w:rsidRDefault="001C30CE" w:rsidP="001C30CE">
                  <w:pPr>
                    <w:jc w:val="left"/>
                    <w:rPr>
                      <w:b w:val="0"/>
                      <w:bCs w:val="0"/>
                      <w:sz w:val="18"/>
                      <w:szCs w:val="17"/>
                      <w:lang w:eastAsia="ja-JP"/>
                    </w:rPr>
                  </w:pPr>
                  <w:r>
                    <w:rPr>
                      <w:b w:val="0"/>
                      <w:bCs w:val="0"/>
                      <w:sz w:val="18"/>
                      <w:szCs w:val="17"/>
                      <w:lang w:eastAsia="ja-JP"/>
                    </w:rPr>
                    <w:t xml:space="preserve">navesti koju </w:t>
                  </w:r>
                  <w:r w:rsidRPr="00EC4124">
                    <w:rPr>
                      <w:sz w:val="18"/>
                      <w:szCs w:val="17"/>
                    </w:rPr>
                    <w:fldChar w:fldCharType="begin" w:fldLock="1">
                      <w:ffData>
                        <w:name w:val="Text2"/>
                        <w:enabled/>
                        <w:calcOnExit w:val="0"/>
                        <w:textInput/>
                      </w:ffData>
                    </w:fldChar>
                  </w:r>
                  <w:r w:rsidRPr="00EC4124">
                    <w:rPr>
                      <w:b w:val="0"/>
                      <w:bCs w:val="0"/>
                      <w:sz w:val="18"/>
                      <w:szCs w:val="17"/>
                    </w:rPr>
                    <w:instrText xml:space="preserve"> FORMTEXT </w:instrText>
                  </w:r>
                  <w:r w:rsidRPr="00EC4124">
                    <w:rPr>
                      <w:sz w:val="18"/>
                      <w:szCs w:val="17"/>
                    </w:rPr>
                  </w:r>
                  <w:r w:rsidRPr="00EC4124">
                    <w:rPr>
                      <w:sz w:val="18"/>
                      <w:szCs w:val="17"/>
                    </w:rPr>
                    <w:fldChar w:fldCharType="separate"/>
                  </w:r>
                  <w:r w:rsidRPr="00EC4124">
                    <w:rPr>
                      <w:b w:val="0"/>
                      <w:bCs w:val="0"/>
                      <w:sz w:val="18"/>
                      <w:szCs w:val="17"/>
                    </w:rPr>
                    <w:t>     </w:t>
                  </w:r>
                  <w:r w:rsidRPr="00EC4124">
                    <w:rPr>
                      <w:sz w:val="18"/>
                      <w:szCs w:val="17"/>
                    </w:rPr>
                    <w:fldChar w:fldCharType="end"/>
                  </w:r>
                </w:p>
              </w:tc>
            </w:tr>
          </w:tbl>
          <w:p w14:paraId="0868B5C2" w14:textId="77777777" w:rsidR="001C30CE" w:rsidRPr="00A10072" w:rsidRDefault="001C30CE" w:rsidP="001C30CE">
            <w:pPr>
              <w:rPr>
                <w:b w:val="0"/>
                <w:color w:val="auto"/>
                <w:sz w:val="18"/>
                <w:szCs w:val="18"/>
              </w:rPr>
            </w:pPr>
          </w:p>
        </w:tc>
      </w:tr>
      <w:tr w:rsidR="001C30CE" w:rsidRPr="00912432" w14:paraId="303DDB3C" w14:textId="77777777" w:rsidTr="003548E6">
        <w:trPr>
          <w:trHeight w:val="461"/>
          <w:jc w:val="center"/>
        </w:trPr>
        <w:tc>
          <w:tcPr>
            <w:tcW w:w="11335" w:type="dxa"/>
            <w:gridSpan w:val="6"/>
            <w:tcBorders>
              <w:bottom w:val="single" w:sz="4" w:space="0" w:color="auto"/>
            </w:tcBorders>
            <w:shd w:val="clear" w:color="auto" w:fill="auto"/>
            <w:vAlign w:val="center"/>
          </w:tcPr>
          <w:p w14:paraId="1D3FA9AA" w14:textId="77777777" w:rsidR="001C30CE" w:rsidRPr="00733726" w:rsidRDefault="001C30CE" w:rsidP="001C30CE">
            <w:pPr>
              <w:rPr>
                <w:sz w:val="14"/>
                <w:szCs w:val="14"/>
              </w:rPr>
            </w:pPr>
            <w:r w:rsidRPr="00733726">
              <w:rPr>
                <w:sz w:val="14"/>
                <w:szCs w:val="14"/>
              </w:rPr>
              <w:lastRenderedPageBreak/>
              <w:t>Dostava izvoda i računa za obračunatu naknadu od strane OTP banke d.d. nije moguća ukoliko klijent obavlja platni promet preko FINA-e.</w:t>
            </w:r>
          </w:p>
          <w:p w14:paraId="2E5C93E2" w14:textId="77777777" w:rsidR="001C30CE" w:rsidRPr="00733726" w:rsidRDefault="001C30CE" w:rsidP="001C30CE">
            <w:pPr>
              <w:rPr>
                <w:i/>
                <w:sz w:val="14"/>
                <w:szCs w:val="14"/>
              </w:rPr>
            </w:pPr>
            <w:r w:rsidRPr="00733726">
              <w:rPr>
                <w:i/>
                <w:sz w:val="14"/>
                <w:szCs w:val="14"/>
              </w:rPr>
              <w:t>* Frekvencija slanja FINA izvoda ne može biti 15-dnevno, frekvencija slanja HUB formata i camt.053 formata od strane Banke može biti samo dnevno.</w:t>
            </w:r>
          </w:p>
          <w:p w14:paraId="30A216A0" w14:textId="77777777" w:rsidR="001C30CE" w:rsidRPr="00733726" w:rsidRDefault="001C30CE" w:rsidP="001C30CE">
            <w:pPr>
              <w:rPr>
                <w:i/>
                <w:sz w:val="14"/>
                <w:szCs w:val="14"/>
              </w:rPr>
            </w:pPr>
            <w:r w:rsidRPr="00733726">
              <w:rPr>
                <w:i/>
                <w:sz w:val="14"/>
                <w:szCs w:val="14"/>
              </w:rPr>
              <w:t>** Format zaprimanja računa za obračunatu naknadu za obveznike javne nabave može biti isključivo eRačun, ostali formati nisu mogući za ugovaranje.</w:t>
            </w:r>
          </w:p>
          <w:p w14:paraId="554AC394" w14:textId="7032C5F4" w:rsidR="001C30CE" w:rsidRPr="003A1FE9" w:rsidRDefault="001C30CE" w:rsidP="001C30CE">
            <w:pPr>
              <w:rPr>
                <w:b w:val="0"/>
                <w:color w:val="auto"/>
                <w:sz w:val="18"/>
                <w:szCs w:val="18"/>
              </w:rPr>
            </w:pPr>
            <w:r w:rsidRPr="00733726">
              <w:rPr>
                <w:i/>
                <w:sz w:val="14"/>
                <w:szCs w:val="14"/>
              </w:rPr>
              <w:t>*** Naplata naknada za izvode vrši</w:t>
            </w:r>
            <w:r>
              <w:rPr>
                <w:i/>
                <w:sz w:val="14"/>
                <w:szCs w:val="14"/>
              </w:rPr>
              <w:t xml:space="preserve"> se sukladno Odluci o naknadama</w:t>
            </w:r>
          </w:p>
        </w:tc>
      </w:tr>
      <w:tr w:rsidR="001C30CE" w:rsidRPr="00912432" w14:paraId="647D1BB6" w14:textId="77777777" w:rsidTr="003548E6">
        <w:trPr>
          <w:trHeight w:val="110"/>
          <w:jc w:val="center"/>
        </w:trPr>
        <w:tc>
          <w:tcPr>
            <w:tcW w:w="11335" w:type="dxa"/>
            <w:gridSpan w:val="6"/>
            <w:tcBorders>
              <w:bottom w:val="single" w:sz="4" w:space="0" w:color="auto"/>
            </w:tcBorders>
            <w:shd w:val="clear" w:color="auto" w:fill="auto"/>
            <w:vAlign w:val="center"/>
          </w:tcPr>
          <w:p w14:paraId="501057CD" w14:textId="642ABBF5" w:rsidR="001C30CE" w:rsidRPr="003A1FE9" w:rsidRDefault="001C30CE" w:rsidP="001C30CE">
            <w:pPr>
              <w:rPr>
                <w:sz w:val="18"/>
                <w:szCs w:val="18"/>
              </w:rPr>
            </w:pPr>
            <w:r w:rsidRPr="003A1FE9">
              <w:rPr>
                <w:sz w:val="18"/>
                <w:szCs w:val="18"/>
              </w:rPr>
              <w:t>1</w:t>
            </w:r>
            <w:r>
              <w:rPr>
                <w:sz w:val="18"/>
                <w:szCs w:val="18"/>
              </w:rPr>
              <w:t>5</w:t>
            </w:r>
            <w:r w:rsidRPr="003A1FE9">
              <w:rPr>
                <w:sz w:val="18"/>
                <w:szCs w:val="18"/>
              </w:rPr>
              <w:t>. UKOLIKO STE ZAINTERESIRANI ZA KORIŠTENJE NIŽE NAVEDENIH PROIZVODA I USLUGA MOLIMO DA IH OZNAČITE KAKO BI VAM DOSTAVILI POTREBNU DOKUMENTACIJU:</w:t>
            </w:r>
          </w:p>
          <w:p w14:paraId="1E05267F" w14:textId="77777777" w:rsidR="001C30CE" w:rsidRPr="003A1FE9" w:rsidRDefault="001C30CE" w:rsidP="001C30CE">
            <w:pPr>
              <w:rPr>
                <w:sz w:val="10"/>
                <w:szCs w:val="10"/>
              </w:rPr>
            </w:pPr>
          </w:p>
          <w:p w14:paraId="46A29381" w14:textId="77777777" w:rsidR="001C30CE" w:rsidRPr="003A1FE9" w:rsidRDefault="001C30CE" w:rsidP="001C30CE">
            <w:pPr>
              <w:rPr>
                <w:sz w:val="18"/>
                <w:szCs w:val="18"/>
              </w:rPr>
            </w:pPr>
            <w:r w:rsidRPr="003A1FE9">
              <w:rPr>
                <w:sz w:val="18"/>
                <w:szCs w:val="18"/>
              </w:rPr>
              <w:fldChar w:fldCharType="begin">
                <w:ffData>
                  <w:name w:val=""/>
                  <w:enabled/>
                  <w:calcOnExit w:val="0"/>
                  <w:checkBox>
                    <w:sizeAuto/>
                    <w:default w:val="0"/>
                  </w:checkBox>
                </w:ffData>
              </w:fldChar>
            </w:r>
            <w:r w:rsidRPr="003A1FE9">
              <w:rPr>
                <w:sz w:val="18"/>
                <w:szCs w:val="18"/>
              </w:rPr>
              <w:instrText xml:space="preserve"> FORMCHECKBOX </w:instrText>
            </w:r>
            <w:r w:rsidR="00210802">
              <w:rPr>
                <w:sz w:val="18"/>
                <w:szCs w:val="18"/>
              </w:rPr>
            </w:r>
            <w:r w:rsidR="00210802">
              <w:rPr>
                <w:sz w:val="18"/>
                <w:szCs w:val="18"/>
              </w:rPr>
              <w:fldChar w:fldCharType="separate"/>
            </w:r>
            <w:r w:rsidRPr="003A1FE9">
              <w:rPr>
                <w:sz w:val="18"/>
                <w:szCs w:val="18"/>
              </w:rPr>
              <w:fldChar w:fldCharType="end"/>
            </w:r>
            <w:r w:rsidRPr="003A1FE9">
              <w:rPr>
                <w:sz w:val="18"/>
                <w:szCs w:val="18"/>
              </w:rPr>
              <w:t xml:space="preserve"> Visa Business debit       </w:t>
            </w:r>
            <w:r w:rsidRPr="003A1FE9">
              <w:rPr>
                <w:sz w:val="18"/>
                <w:szCs w:val="18"/>
              </w:rPr>
              <w:fldChar w:fldCharType="begin">
                <w:ffData>
                  <w:name w:val="Check1"/>
                  <w:enabled/>
                  <w:calcOnExit w:val="0"/>
                  <w:checkBox>
                    <w:sizeAuto/>
                    <w:default w:val="0"/>
                  </w:checkBox>
                </w:ffData>
              </w:fldChar>
            </w:r>
            <w:r w:rsidRPr="003A1FE9">
              <w:rPr>
                <w:sz w:val="18"/>
                <w:szCs w:val="18"/>
              </w:rPr>
              <w:instrText xml:space="preserve"> FORMCHECKBOX </w:instrText>
            </w:r>
            <w:r w:rsidR="00210802">
              <w:rPr>
                <w:sz w:val="18"/>
                <w:szCs w:val="18"/>
              </w:rPr>
            </w:r>
            <w:r w:rsidR="00210802">
              <w:rPr>
                <w:sz w:val="18"/>
                <w:szCs w:val="18"/>
              </w:rPr>
              <w:fldChar w:fldCharType="separate"/>
            </w:r>
            <w:r w:rsidRPr="003A1FE9">
              <w:rPr>
                <w:sz w:val="18"/>
                <w:szCs w:val="18"/>
              </w:rPr>
              <w:fldChar w:fldCharType="end"/>
            </w:r>
            <w:r w:rsidRPr="003A1FE9">
              <w:rPr>
                <w:sz w:val="18"/>
                <w:szCs w:val="18"/>
              </w:rPr>
              <w:t xml:space="preserve"> Visa Business credit      </w:t>
            </w:r>
            <w:r w:rsidRPr="003A1FE9">
              <w:rPr>
                <w:sz w:val="18"/>
                <w:szCs w:val="18"/>
              </w:rPr>
              <w:fldChar w:fldCharType="begin">
                <w:ffData>
                  <w:name w:val="Check1"/>
                  <w:enabled/>
                  <w:calcOnExit w:val="0"/>
                  <w:checkBox>
                    <w:sizeAuto/>
                    <w:default w:val="0"/>
                  </w:checkBox>
                </w:ffData>
              </w:fldChar>
            </w:r>
            <w:r w:rsidRPr="003A1FE9">
              <w:rPr>
                <w:sz w:val="18"/>
                <w:szCs w:val="18"/>
              </w:rPr>
              <w:instrText xml:space="preserve"> FORMCHECKBOX </w:instrText>
            </w:r>
            <w:r w:rsidR="00210802">
              <w:rPr>
                <w:sz w:val="18"/>
                <w:szCs w:val="18"/>
              </w:rPr>
            </w:r>
            <w:r w:rsidR="00210802">
              <w:rPr>
                <w:sz w:val="18"/>
                <w:szCs w:val="18"/>
              </w:rPr>
              <w:fldChar w:fldCharType="separate"/>
            </w:r>
            <w:r w:rsidRPr="003A1FE9">
              <w:rPr>
                <w:sz w:val="18"/>
                <w:szCs w:val="18"/>
              </w:rPr>
              <w:fldChar w:fldCharType="end"/>
            </w:r>
            <w:r w:rsidRPr="003A1FE9">
              <w:rPr>
                <w:sz w:val="18"/>
                <w:szCs w:val="18"/>
              </w:rPr>
              <w:t xml:space="preserve"> Internet bankarstvo (eLEMENT@)    </w:t>
            </w:r>
            <w:r w:rsidRPr="003A1FE9">
              <w:rPr>
                <w:sz w:val="18"/>
                <w:szCs w:val="18"/>
              </w:rPr>
              <w:fldChar w:fldCharType="begin">
                <w:ffData>
                  <w:name w:val="Check1"/>
                  <w:enabled/>
                  <w:calcOnExit w:val="0"/>
                  <w:checkBox>
                    <w:sizeAuto/>
                    <w:default w:val="0"/>
                  </w:checkBox>
                </w:ffData>
              </w:fldChar>
            </w:r>
            <w:r w:rsidRPr="003A1FE9">
              <w:rPr>
                <w:sz w:val="18"/>
                <w:szCs w:val="18"/>
              </w:rPr>
              <w:instrText xml:space="preserve"> FORMCHECKBOX </w:instrText>
            </w:r>
            <w:r w:rsidR="00210802">
              <w:rPr>
                <w:sz w:val="18"/>
                <w:szCs w:val="18"/>
              </w:rPr>
            </w:r>
            <w:r w:rsidR="00210802">
              <w:rPr>
                <w:sz w:val="18"/>
                <w:szCs w:val="18"/>
              </w:rPr>
              <w:fldChar w:fldCharType="separate"/>
            </w:r>
            <w:r w:rsidRPr="003A1FE9">
              <w:rPr>
                <w:sz w:val="18"/>
                <w:szCs w:val="18"/>
              </w:rPr>
              <w:fldChar w:fldCharType="end"/>
            </w:r>
            <w:r w:rsidRPr="003A1FE9">
              <w:rPr>
                <w:sz w:val="18"/>
                <w:szCs w:val="18"/>
              </w:rPr>
              <w:t xml:space="preserve"> Mobilno bankarstvo (m-Business)</w:t>
            </w:r>
          </w:p>
          <w:p w14:paraId="66018CA2" w14:textId="77777777" w:rsidR="001C30CE" w:rsidRPr="003A1FE9" w:rsidRDefault="001C30CE" w:rsidP="001C30CE">
            <w:pPr>
              <w:rPr>
                <w:sz w:val="10"/>
                <w:szCs w:val="10"/>
              </w:rPr>
            </w:pPr>
            <w:r w:rsidRPr="003A1FE9">
              <w:rPr>
                <w:sz w:val="10"/>
                <w:szCs w:val="10"/>
              </w:rPr>
              <w:t xml:space="preserve"> </w:t>
            </w:r>
          </w:p>
        </w:tc>
      </w:tr>
      <w:tr w:rsidR="001C30CE" w:rsidRPr="00912432" w14:paraId="5573DF94" w14:textId="77777777" w:rsidTr="003548E6">
        <w:trPr>
          <w:trHeight w:val="222"/>
          <w:jc w:val="center"/>
        </w:trPr>
        <w:tc>
          <w:tcPr>
            <w:tcW w:w="11335" w:type="dxa"/>
            <w:gridSpan w:val="6"/>
            <w:shd w:val="clear" w:color="auto" w:fill="D9D9D9"/>
            <w:vAlign w:val="center"/>
          </w:tcPr>
          <w:p w14:paraId="2E9CEE6F" w14:textId="5ED93236" w:rsidR="001C30CE" w:rsidRPr="00A10072" w:rsidRDefault="001C30CE" w:rsidP="001C30CE">
            <w:pPr>
              <w:rPr>
                <w:b w:val="0"/>
                <w:sz w:val="18"/>
                <w:szCs w:val="18"/>
              </w:rPr>
            </w:pPr>
            <w:r w:rsidRPr="00A10072">
              <w:rPr>
                <w:sz w:val="18"/>
                <w:szCs w:val="18"/>
              </w:rPr>
              <w:t>1</w:t>
            </w:r>
            <w:r>
              <w:rPr>
                <w:sz w:val="18"/>
                <w:szCs w:val="18"/>
              </w:rPr>
              <w:t>6</w:t>
            </w:r>
            <w:r w:rsidRPr="00A10072">
              <w:rPr>
                <w:sz w:val="18"/>
                <w:szCs w:val="18"/>
              </w:rPr>
              <w:t>. MOLIMO NAVEDITE POSLOVNE PARTNERE:</w:t>
            </w:r>
          </w:p>
        </w:tc>
      </w:tr>
      <w:tr w:rsidR="001C30CE" w:rsidRPr="00912432" w14:paraId="75521422" w14:textId="77777777" w:rsidTr="003548E6">
        <w:trPr>
          <w:trHeight w:val="282"/>
          <w:jc w:val="center"/>
        </w:trPr>
        <w:tc>
          <w:tcPr>
            <w:tcW w:w="5599" w:type="dxa"/>
            <w:gridSpan w:val="3"/>
            <w:shd w:val="clear" w:color="auto" w:fill="auto"/>
            <w:vAlign w:val="center"/>
          </w:tcPr>
          <w:p w14:paraId="59552700" w14:textId="77777777" w:rsidR="001C30CE" w:rsidRPr="00A10072" w:rsidRDefault="001C30CE" w:rsidP="001C30CE">
            <w:pPr>
              <w:jc w:val="center"/>
              <w:rPr>
                <w:b w:val="0"/>
                <w:sz w:val="18"/>
                <w:szCs w:val="18"/>
              </w:rPr>
            </w:pPr>
            <w:r w:rsidRPr="00A10072">
              <w:rPr>
                <w:sz w:val="18"/>
                <w:szCs w:val="18"/>
              </w:rPr>
              <w:t>Dobavljači (naziv, mjesto sjedišta, država sjedišta)</w:t>
            </w:r>
          </w:p>
        </w:tc>
        <w:tc>
          <w:tcPr>
            <w:tcW w:w="5736" w:type="dxa"/>
            <w:gridSpan w:val="3"/>
            <w:shd w:val="clear" w:color="auto" w:fill="auto"/>
            <w:vAlign w:val="center"/>
          </w:tcPr>
          <w:p w14:paraId="32C61CF8" w14:textId="77777777" w:rsidR="001C30CE" w:rsidRPr="00A10072" w:rsidRDefault="001C30CE" w:rsidP="001C30CE">
            <w:pPr>
              <w:jc w:val="center"/>
              <w:rPr>
                <w:b w:val="0"/>
                <w:sz w:val="18"/>
                <w:szCs w:val="18"/>
              </w:rPr>
            </w:pPr>
            <w:r w:rsidRPr="00A10072">
              <w:rPr>
                <w:sz w:val="18"/>
                <w:szCs w:val="18"/>
              </w:rPr>
              <w:t>Kupci (naziv, mjesto sjedišta, država sjedišta)</w:t>
            </w:r>
          </w:p>
        </w:tc>
      </w:tr>
      <w:tr w:rsidR="001C30CE" w:rsidRPr="00912432" w14:paraId="44A287EA" w14:textId="77777777" w:rsidTr="003548E6">
        <w:trPr>
          <w:trHeight w:val="329"/>
          <w:jc w:val="center"/>
        </w:trPr>
        <w:tc>
          <w:tcPr>
            <w:tcW w:w="5599" w:type="dxa"/>
            <w:gridSpan w:val="3"/>
            <w:shd w:val="clear" w:color="auto" w:fill="auto"/>
            <w:vAlign w:val="center"/>
          </w:tcPr>
          <w:p w14:paraId="68DB4579"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3F052D2A"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6A8544A6" w14:textId="77777777" w:rsidTr="003548E6">
        <w:trPr>
          <w:trHeight w:val="278"/>
          <w:jc w:val="center"/>
        </w:trPr>
        <w:tc>
          <w:tcPr>
            <w:tcW w:w="5599" w:type="dxa"/>
            <w:gridSpan w:val="3"/>
            <w:shd w:val="clear" w:color="auto" w:fill="auto"/>
            <w:vAlign w:val="center"/>
          </w:tcPr>
          <w:p w14:paraId="2A44E5D0"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3031332E"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50C0FCEC" w14:textId="77777777" w:rsidTr="003548E6">
        <w:trPr>
          <w:trHeight w:val="281"/>
          <w:jc w:val="center"/>
        </w:trPr>
        <w:tc>
          <w:tcPr>
            <w:tcW w:w="5599" w:type="dxa"/>
            <w:gridSpan w:val="3"/>
            <w:shd w:val="clear" w:color="auto" w:fill="auto"/>
            <w:vAlign w:val="center"/>
          </w:tcPr>
          <w:p w14:paraId="15A78573"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56B74AE4"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14A1612A" w14:textId="77777777" w:rsidTr="003548E6">
        <w:trPr>
          <w:trHeight w:val="272"/>
          <w:jc w:val="center"/>
        </w:trPr>
        <w:tc>
          <w:tcPr>
            <w:tcW w:w="5599" w:type="dxa"/>
            <w:gridSpan w:val="3"/>
            <w:shd w:val="clear" w:color="auto" w:fill="auto"/>
            <w:vAlign w:val="center"/>
          </w:tcPr>
          <w:p w14:paraId="16B3B963"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07DBC1AB"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2FFE6CD2" w14:textId="77777777" w:rsidTr="003548E6">
        <w:trPr>
          <w:trHeight w:val="261"/>
          <w:jc w:val="center"/>
        </w:trPr>
        <w:tc>
          <w:tcPr>
            <w:tcW w:w="5599" w:type="dxa"/>
            <w:gridSpan w:val="3"/>
            <w:shd w:val="clear" w:color="auto" w:fill="auto"/>
            <w:vAlign w:val="center"/>
          </w:tcPr>
          <w:p w14:paraId="0E1949E6"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7B34B486"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186A8B27" w14:textId="77777777" w:rsidTr="003548E6">
        <w:trPr>
          <w:trHeight w:val="280"/>
          <w:jc w:val="center"/>
        </w:trPr>
        <w:tc>
          <w:tcPr>
            <w:tcW w:w="5599" w:type="dxa"/>
            <w:gridSpan w:val="3"/>
            <w:shd w:val="clear" w:color="auto" w:fill="auto"/>
            <w:vAlign w:val="center"/>
          </w:tcPr>
          <w:p w14:paraId="4EA17CBF"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c>
          <w:tcPr>
            <w:tcW w:w="5736" w:type="dxa"/>
            <w:gridSpan w:val="3"/>
            <w:shd w:val="clear" w:color="auto" w:fill="auto"/>
            <w:vAlign w:val="center"/>
          </w:tcPr>
          <w:p w14:paraId="243B77AA" w14:textId="77777777" w:rsidR="001C30CE" w:rsidRPr="00A10072" w:rsidRDefault="001C30CE" w:rsidP="001C30CE">
            <w:pPr>
              <w:jc w:val="left"/>
              <w:rPr>
                <w:sz w:val="18"/>
                <w:szCs w:val="18"/>
              </w:rPr>
            </w:pP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1C30CE" w:rsidRPr="00912432" w14:paraId="59F0F197" w14:textId="77777777" w:rsidTr="003548E6">
        <w:trPr>
          <w:trHeight w:val="280"/>
          <w:jc w:val="center"/>
        </w:trPr>
        <w:tc>
          <w:tcPr>
            <w:tcW w:w="11335" w:type="dxa"/>
            <w:gridSpan w:val="6"/>
            <w:tcBorders>
              <w:bottom w:val="single" w:sz="4" w:space="0" w:color="auto"/>
            </w:tcBorders>
            <w:shd w:val="clear" w:color="auto" w:fill="auto"/>
            <w:vAlign w:val="center"/>
          </w:tcPr>
          <w:p w14:paraId="0023012E" w14:textId="505AD4F3" w:rsidR="001C30CE" w:rsidRPr="00F402EC" w:rsidRDefault="001C30CE" w:rsidP="001C30CE">
            <w:pPr>
              <w:jc w:val="left"/>
              <w:rPr>
                <w:i/>
                <w:sz w:val="14"/>
                <w:szCs w:val="14"/>
              </w:rPr>
            </w:pPr>
            <w:r w:rsidRPr="00F402EC">
              <w:rPr>
                <w:i/>
                <w:sz w:val="14"/>
                <w:szCs w:val="14"/>
              </w:rPr>
              <w:t>*ukoliko se radi o novoosnovanom društvu bez popisa kupaca/dobavljača u trenutku zasnivanja poslovnog odnosa nije potrebno navoditi iste</w:t>
            </w:r>
          </w:p>
        </w:tc>
      </w:tr>
      <w:tr w:rsidR="001C30CE" w:rsidRPr="00912432" w14:paraId="521A76F5" w14:textId="77777777" w:rsidTr="003548E6">
        <w:trPr>
          <w:trHeight w:val="66"/>
          <w:jc w:val="center"/>
        </w:trPr>
        <w:tc>
          <w:tcPr>
            <w:tcW w:w="11335" w:type="dxa"/>
            <w:gridSpan w:val="6"/>
            <w:shd w:val="clear" w:color="auto" w:fill="D9D9D9" w:themeFill="background1" w:themeFillShade="D9"/>
            <w:vAlign w:val="center"/>
          </w:tcPr>
          <w:p w14:paraId="2A13BBDB" w14:textId="77777777" w:rsidR="001C30CE" w:rsidRPr="003548E6" w:rsidRDefault="001C30CE" w:rsidP="001C30CE">
            <w:pPr>
              <w:jc w:val="left"/>
              <w:rPr>
                <w:iCs/>
                <w:sz w:val="10"/>
                <w:szCs w:val="10"/>
              </w:rPr>
            </w:pPr>
          </w:p>
        </w:tc>
      </w:tr>
      <w:tr w:rsidR="001C30CE" w:rsidRPr="00912432" w14:paraId="5FBDF5D1" w14:textId="77777777" w:rsidTr="003548E6">
        <w:trPr>
          <w:trHeight w:val="280"/>
          <w:jc w:val="center"/>
        </w:trPr>
        <w:tc>
          <w:tcPr>
            <w:tcW w:w="11335" w:type="dxa"/>
            <w:gridSpan w:val="6"/>
            <w:shd w:val="clear" w:color="auto" w:fill="auto"/>
            <w:vAlign w:val="center"/>
          </w:tcPr>
          <w:p w14:paraId="33946A47" w14:textId="2C6EBF0B" w:rsidR="001C30CE" w:rsidRPr="00FD03F3" w:rsidRDefault="001C30CE" w:rsidP="001C30CE">
            <w:pPr>
              <w:jc w:val="left"/>
              <w:rPr>
                <w:iCs/>
                <w:sz w:val="18"/>
                <w:szCs w:val="18"/>
              </w:rPr>
            </w:pPr>
            <w:r w:rsidRPr="00FD03F3">
              <w:rPr>
                <w:iCs/>
                <w:sz w:val="18"/>
                <w:szCs w:val="18"/>
              </w:rPr>
              <w:t xml:space="preserve">17. SUDJELUJETE LI U JAVNOJ NABAVI / JAVLJATE LI SE NA JAVNE NATJEČAJE? </w:t>
            </w:r>
            <w:r w:rsidRPr="00FD03F3">
              <w:rPr>
                <w:color w:val="auto"/>
                <w:sz w:val="18"/>
                <w:szCs w:val="18"/>
              </w:rPr>
              <w:t xml:space="preserve">(DA/NE)? </w:t>
            </w:r>
            <w:r w:rsidRPr="00FD03F3">
              <w:rPr>
                <w:sz w:val="18"/>
                <w:szCs w:val="18"/>
              </w:rPr>
              <w:fldChar w:fldCharType="begin">
                <w:ffData>
                  <w:name w:val="Text1"/>
                  <w:enabled/>
                  <w:calcOnExit w:val="0"/>
                  <w:textInput/>
                </w:ffData>
              </w:fldChar>
            </w:r>
            <w:r w:rsidRPr="00FD03F3">
              <w:rPr>
                <w:sz w:val="18"/>
                <w:szCs w:val="18"/>
              </w:rPr>
              <w:instrText xml:space="preserve"> FORMTEXT </w:instrText>
            </w:r>
            <w:r w:rsidRPr="00FD03F3">
              <w:rPr>
                <w:sz w:val="18"/>
                <w:szCs w:val="18"/>
              </w:rPr>
            </w:r>
            <w:r w:rsidRPr="00FD03F3">
              <w:rPr>
                <w:sz w:val="18"/>
                <w:szCs w:val="18"/>
              </w:rPr>
              <w:fldChar w:fldCharType="separate"/>
            </w:r>
            <w:r w:rsidRPr="00FD03F3">
              <w:rPr>
                <w:noProof/>
                <w:sz w:val="18"/>
                <w:szCs w:val="18"/>
              </w:rPr>
              <w:t> </w:t>
            </w:r>
            <w:r w:rsidRPr="00FD03F3">
              <w:rPr>
                <w:noProof/>
                <w:sz w:val="18"/>
                <w:szCs w:val="18"/>
              </w:rPr>
              <w:t> </w:t>
            </w:r>
            <w:r w:rsidRPr="00FD03F3">
              <w:rPr>
                <w:noProof/>
                <w:sz w:val="18"/>
                <w:szCs w:val="18"/>
              </w:rPr>
              <w:t> </w:t>
            </w:r>
            <w:r w:rsidRPr="00FD03F3">
              <w:rPr>
                <w:noProof/>
                <w:sz w:val="18"/>
                <w:szCs w:val="18"/>
              </w:rPr>
              <w:t> </w:t>
            </w:r>
            <w:r w:rsidRPr="00FD03F3">
              <w:rPr>
                <w:noProof/>
                <w:sz w:val="18"/>
                <w:szCs w:val="18"/>
              </w:rPr>
              <w:t> </w:t>
            </w:r>
            <w:r w:rsidRPr="00FD03F3">
              <w:rPr>
                <w:sz w:val="18"/>
                <w:szCs w:val="18"/>
              </w:rPr>
              <w:fldChar w:fldCharType="end"/>
            </w:r>
          </w:p>
        </w:tc>
      </w:tr>
    </w:tbl>
    <w:p w14:paraId="15E68067" w14:textId="3672C570" w:rsidR="00670F6B" w:rsidRDefault="00670F6B"/>
    <w:p w14:paraId="6C0D3540" w14:textId="1A7591EF" w:rsidR="003548E6" w:rsidRDefault="003548E6"/>
    <w:p w14:paraId="2B6C2FF4" w14:textId="77777777" w:rsidR="003548E6" w:rsidRDefault="003548E6"/>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2410"/>
        <w:gridCol w:w="1843"/>
        <w:gridCol w:w="1275"/>
        <w:gridCol w:w="993"/>
        <w:gridCol w:w="212"/>
        <w:gridCol w:w="4324"/>
      </w:tblGrid>
      <w:tr w:rsidR="00284B12" w:rsidRPr="00912432" w14:paraId="356B95A3" w14:textId="77777777" w:rsidTr="00500306">
        <w:trPr>
          <w:trHeight w:val="312"/>
        </w:trPr>
        <w:tc>
          <w:tcPr>
            <w:tcW w:w="11057" w:type="dxa"/>
            <w:gridSpan w:val="6"/>
            <w:shd w:val="clear" w:color="auto" w:fill="D9D9D9"/>
            <w:vAlign w:val="center"/>
          </w:tcPr>
          <w:p w14:paraId="2C0E2343" w14:textId="02C77264" w:rsidR="00284B12" w:rsidRPr="00912432" w:rsidRDefault="009026E1" w:rsidP="003B19FB">
            <w:pPr>
              <w:jc w:val="left"/>
              <w:rPr>
                <w:b w:val="0"/>
                <w:sz w:val="18"/>
                <w:szCs w:val="18"/>
              </w:rPr>
            </w:pPr>
            <w:r>
              <w:rPr>
                <w:sz w:val="18"/>
                <w:szCs w:val="18"/>
              </w:rPr>
              <w:t>18</w:t>
            </w:r>
            <w:r w:rsidR="0000371E" w:rsidRPr="00912432">
              <w:rPr>
                <w:sz w:val="18"/>
                <w:szCs w:val="18"/>
              </w:rPr>
              <w:t xml:space="preserve">. </w:t>
            </w:r>
            <w:r w:rsidR="00284B12" w:rsidRPr="00912432">
              <w:rPr>
                <w:sz w:val="18"/>
                <w:szCs w:val="18"/>
              </w:rPr>
              <w:t xml:space="preserve">IZJAVA O STVARNOM VLASNIKU I POVEZANOSTI ZA </w:t>
            </w:r>
            <w:r w:rsidR="00F972FE">
              <w:rPr>
                <w:sz w:val="18"/>
                <w:szCs w:val="18"/>
              </w:rPr>
              <w:t>POSLOVNOG SUBJEKTA</w:t>
            </w:r>
          </w:p>
        </w:tc>
      </w:tr>
      <w:tr w:rsidR="004B0E6F" w:rsidRPr="00912432" w14:paraId="232B40AB" w14:textId="77777777" w:rsidTr="00500306">
        <w:trPr>
          <w:trHeight w:val="312"/>
        </w:trPr>
        <w:tc>
          <w:tcPr>
            <w:tcW w:w="11057" w:type="dxa"/>
            <w:gridSpan w:val="6"/>
            <w:shd w:val="clear" w:color="auto" w:fill="D9D9D9"/>
            <w:vAlign w:val="center"/>
          </w:tcPr>
          <w:p w14:paraId="7B584EF3" w14:textId="7BED1077" w:rsidR="00A800D2" w:rsidRPr="00A800D2" w:rsidRDefault="00A800D2" w:rsidP="00A800D2">
            <w:pPr>
              <w:rPr>
                <w:szCs w:val="16"/>
              </w:rPr>
            </w:pPr>
            <w:r w:rsidRPr="00A800D2">
              <w:rPr>
                <w:szCs w:val="16"/>
              </w:rPr>
              <w:t>U skladu sa Zakonom o sprječavanju pranja novca i financiranja terorizma i smjernicama OTP Grupe, Banka je dužna utvrditi vlasničku strukturu pravne osobe  u potpunoj vlasničkoj strukturi, i u potpunoj liniji vlasništva, do krajnjih vlasnika – fizičkih osoba, koji su neposredni ili posredni (preko drugih pravnih osoba) vlasnici ili na drugi način kontroliraju pravnu osobu.</w:t>
            </w:r>
          </w:p>
          <w:p w14:paraId="05D9BE16" w14:textId="0F58B3EF" w:rsidR="00A800D2" w:rsidRPr="00A800D2" w:rsidRDefault="00A800D2" w:rsidP="00A800D2">
            <w:pPr>
              <w:rPr>
                <w:szCs w:val="16"/>
              </w:rPr>
            </w:pPr>
            <w:r w:rsidRPr="00A800D2">
              <w:rPr>
                <w:szCs w:val="16"/>
              </w:rPr>
              <w:t xml:space="preserve">Banka je u obvezi utvrditi svakog pojedinog stvarnog vlasnika pravne osobe (fizičku osobu/osobe koja/koje </w:t>
            </w:r>
            <w:r w:rsidR="00500306">
              <w:rPr>
                <w:szCs w:val="16"/>
              </w:rPr>
              <w:t>izravno</w:t>
            </w:r>
            <w:r w:rsidR="00500306" w:rsidRPr="00A800D2">
              <w:rPr>
                <w:szCs w:val="16"/>
              </w:rPr>
              <w:t xml:space="preserve"> </w:t>
            </w:r>
            <w:r w:rsidRPr="00A800D2">
              <w:rPr>
                <w:szCs w:val="16"/>
              </w:rPr>
              <w:t xml:space="preserve">ili </w:t>
            </w:r>
            <w:r w:rsidR="00500306">
              <w:rPr>
                <w:szCs w:val="16"/>
              </w:rPr>
              <w:t>neizravno</w:t>
            </w:r>
            <w:r w:rsidR="00500306" w:rsidRPr="00A800D2">
              <w:rPr>
                <w:szCs w:val="16"/>
              </w:rPr>
              <w:t xml:space="preserve"> </w:t>
            </w:r>
            <w:r w:rsidRPr="00A800D2">
              <w:rPr>
                <w:szCs w:val="16"/>
              </w:rPr>
              <w:t>ima 25% ili više vlasništva u društvu</w:t>
            </w:r>
            <w:r w:rsidR="0073359E">
              <w:rPr>
                <w:szCs w:val="16"/>
              </w:rPr>
              <w:t>, udjela ili glasačkih prava</w:t>
            </w:r>
            <w:r w:rsidRPr="00A800D2">
              <w:rPr>
                <w:szCs w:val="16"/>
              </w:rPr>
              <w:t>) te se u cilju utvrđivanja istog Banci trebaju dostaviti svi podaci kako bi se navedeno utvrdilo.</w:t>
            </w:r>
          </w:p>
          <w:p w14:paraId="05F3401C" w14:textId="77777777" w:rsidR="00500306" w:rsidRPr="00A800D2" w:rsidRDefault="00500306" w:rsidP="00500306">
            <w:pPr>
              <w:rPr>
                <w:szCs w:val="16"/>
              </w:rPr>
            </w:pPr>
            <w:r w:rsidRPr="00A800D2">
              <w:rPr>
                <w:szCs w:val="16"/>
              </w:rPr>
              <w:t>Neizravni</w:t>
            </w:r>
            <w:r>
              <w:rPr>
                <w:szCs w:val="16"/>
              </w:rPr>
              <w:t>m</w:t>
            </w:r>
            <w:r w:rsidRPr="00A800D2">
              <w:rPr>
                <w:szCs w:val="16"/>
              </w:rPr>
              <w:t xml:space="preserve"> vlasnik</w:t>
            </w:r>
            <w:r>
              <w:rPr>
                <w:szCs w:val="16"/>
              </w:rPr>
              <w:t>om se</w:t>
            </w:r>
            <w:r w:rsidRPr="00A800D2">
              <w:rPr>
                <w:szCs w:val="16"/>
              </w:rPr>
              <w:t xml:space="preserve"> smatra svaka fizička ili pravna osoba koja je vlasnik druge pravne osobe koja sudjeluje u vlasničkoj strukturi poslovnog subjekta.</w:t>
            </w:r>
          </w:p>
          <w:p w14:paraId="079D5497" w14:textId="77777777" w:rsidR="00A800D2" w:rsidRPr="00A800D2" w:rsidRDefault="00A800D2" w:rsidP="00A800D2">
            <w:pPr>
              <w:rPr>
                <w:szCs w:val="16"/>
              </w:rPr>
            </w:pPr>
          </w:p>
          <w:p w14:paraId="02794BFD" w14:textId="77777777" w:rsidR="00A800D2" w:rsidRPr="00A800D2" w:rsidRDefault="00A800D2" w:rsidP="00A800D2">
            <w:pPr>
              <w:rPr>
                <w:szCs w:val="16"/>
              </w:rPr>
            </w:pPr>
            <w:r w:rsidRPr="00A800D2">
              <w:rPr>
                <w:szCs w:val="16"/>
              </w:rPr>
              <w:t>Stvarnim vlasnicima pravnih osoba (njihovih podružnica i predstavništava) te drugih subjekata domaćeg i inozemnog prava izjednačenih s pravnom osobom, smatraju se:</w:t>
            </w:r>
          </w:p>
          <w:p w14:paraId="0264C935" w14:textId="77777777" w:rsidR="00A800D2" w:rsidRPr="00A800D2" w:rsidRDefault="00A800D2" w:rsidP="00A800D2">
            <w:pPr>
              <w:rPr>
                <w:szCs w:val="16"/>
              </w:rPr>
            </w:pPr>
            <w:r w:rsidRPr="00A800D2">
              <w:rPr>
                <w:szCs w:val="16"/>
              </w:rPr>
              <w:t>A – svaka fizička osoba koja je izravno ili neizravno vlasnik više od 25% dionica, udjela ili glasačkih prava</w:t>
            </w:r>
            <w:r w:rsidR="00E54516">
              <w:rPr>
                <w:szCs w:val="16"/>
              </w:rPr>
              <w:t>.</w:t>
            </w:r>
          </w:p>
          <w:p w14:paraId="6F87B4BE" w14:textId="5B54AC56" w:rsidR="00A800D2" w:rsidRPr="00A800D2" w:rsidRDefault="00A800D2" w:rsidP="00A800D2">
            <w:pPr>
              <w:rPr>
                <w:szCs w:val="16"/>
              </w:rPr>
            </w:pPr>
            <w:r w:rsidRPr="00A800D2">
              <w:rPr>
                <w:szCs w:val="16"/>
              </w:rPr>
              <w:t xml:space="preserve">B – svaka fizička osoba koja ne zadovoljava uvjet od više od 25% te na drugi način ima utjecaj na upravu pravne osobe te kontrolira donošenje </w:t>
            </w:r>
            <w:r w:rsidR="00E54516">
              <w:rPr>
                <w:szCs w:val="16"/>
              </w:rPr>
              <w:t>financijskih i poslovnih odluka.</w:t>
            </w:r>
          </w:p>
          <w:p w14:paraId="442DE098" w14:textId="77777777" w:rsidR="00A800D2" w:rsidRPr="00A800D2" w:rsidRDefault="00A800D2" w:rsidP="00A800D2">
            <w:pPr>
              <w:rPr>
                <w:szCs w:val="16"/>
              </w:rPr>
            </w:pPr>
            <w:r w:rsidRPr="00A800D2">
              <w:rPr>
                <w:szCs w:val="16"/>
              </w:rPr>
              <w:t>Stvarnim vlasnicima drugih pravnih osoba kao što su zaklade, povjerenički poslovi kojima se upravlja novčanim sredstvima i raspodjeljuju novčana sredstva, smatraju se:</w:t>
            </w:r>
          </w:p>
          <w:p w14:paraId="2F0DF811" w14:textId="4B347C5A" w:rsidR="00A800D2" w:rsidRPr="00A800D2" w:rsidRDefault="00A800D2" w:rsidP="00A800D2">
            <w:pPr>
              <w:rPr>
                <w:szCs w:val="16"/>
              </w:rPr>
            </w:pPr>
            <w:r w:rsidRPr="00A800D2">
              <w:rPr>
                <w:szCs w:val="16"/>
              </w:rPr>
              <w:t>C – svaka fizička osoba koja je vlasnik više od 25%</w:t>
            </w:r>
            <w:r w:rsidR="00803AF4">
              <w:rPr>
                <w:szCs w:val="16"/>
              </w:rPr>
              <w:t xml:space="preserve"> </w:t>
            </w:r>
            <w:r w:rsidRPr="00A800D2">
              <w:rPr>
                <w:szCs w:val="16"/>
              </w:rPr>
              <w:t>imovinskih prava određenog pravnog posla – ako su budući vlasnici već određeni</w:t>
            </w:r>
            <w:r w:rsidR="00E54516">
              <w:rPr>
                <w:szCs w:val="16"/>
              </w:rPr>
              <w:t>.</w:t>
            </w:r>
          </w:p>
          <w:p w14:paraId="45F27DA4" w14:textId="77777777" w:rsidR="00A800D2" w:rsidRPr="00A800D2" w:rsidRDefault="00A800D2" w:rsidP="00A800D2">
            <w:pPr>
              <w:rPr>
                <w:szCs w:val="16"/>
              </w:rPr>
            </w:pPr>
            <w:r w:rsidRPr="00A800D2">
              <w:rPr>
                <w:szCs w:val="16"/>
              </w:rPr>
              <w:t>D – osoba ili grupa osoba u čijem je interesu pravni posao, odnosno u čijem je interesu pravna osoba osnovana ili u čijem interesu posluje – ako fizičke odnosno pravne osobe koje će imati koristi od pravnog posla još nisu određene</w:t>
            </w:r>
            <w:r w:rsidR="00E54516">
              <w:rPr>
                <w:szCs w:val="16"/>
              </w:rPr>
              <w:t>.</w:t>
            </w:r>
          </w:p>
          <w:p w14:paraId="02CAD1C7" w14:textId="77777777" w:rsidR="00A800D2" w:rsidRPr="00A800D2" w:rsidRDefault="00A800D2" w:rsidP="00A800D2">
            <w:pPr>
              <w:rPr>
                <w:szCs w:val="16"/>
              </w:rPr>
            </w:pPr>
            <w:r w:rsidRPr="00A800D2">
              <w:rPr>
                <w:szCs w:val="16"/>
              </w:rPr>
              <w:t>E – svaka fizička osoba koja izravno ili neizravno kontrolira više od 25% imovinskih prava određenog pravnog posla</w:t>
            </w:r>
            <w:r w:rsidR="00E54516">
              <w:rPr>
                <w:szCs w:val="16"/>
              </w:rPr>
              <w:t>.</w:t>
            </w:r>
          </w:p>
          <w:p w14:paraId="58AAF71D" w14:textId="5A4F1167" w:rsidR="00B132B5" w:rsidRDefault="00A800D2" w:rsidP="00A800D2">
            <w:pPr>
              <w:rPr>
                <w:szCs w:val="16"/>
              </w:rPr>
            </w:pPr>
            <w:r w:rsidRPr="00A800D2">
              <w:rPr>
                <w:szCs w:val="16"/>
              </w:rPr>
              <w:t>F – svaka fizička osoba koja ne zadovoljava uvjet više od 25% imovinskih prava određenog pravnog posla, ali na drugi način ima utjecaj na upravljanje i raspodjelu novčanih sredstava</w:t>
            </w:r>
            <w:r w:rsidR="00E54516">
              <w:rPr>
                <w:szCs w:val="16"/>
              </w:rPr>
              <w:t>.</w:t>
            </w:r>
          </w:p>
          <w:p w14:paraId="1281B6C7" w14:textId="77777777" w:rsidR="00500306" w:rsidRPr="00A800D2" w:rsidRDefault="00500306" w:rsidP="00500306">
            <w:pPr>
              <w:rPr>
                <w:szCs w:val="16"/>
              </w:rPr>
            </w:pPr>
          </w:p>
          <w:p w14:paraId="265B7117" w14:textId="556D07F4" w:rsidR="00500306" w:rsidRDefault="00500306" w:rsidP="00A800D2">
            <w:pPr>
              <w:rPr>
                <w:szCs w:val="16"/>
              </w:rPr>
            </w:pPr>
            <w:r w:rsidRPr="00A800D2">
              <w:rPr>
                <w:szCs w:val="16"/>
              </w:rPr>
              <w:t>Tijekom trajanja poslovnog odnosa poslovni subjekt je dužan</w:t>
            </w:r>
            <w:r w:rsidR="0002611B">
              <w:rPr>
                <w:szCs w:val="16"/>
              </w:rPr>
              <w:t xml:space="preserve"> odmah</w:t>
            </w:r>
            <w:r w:rsidRPr="00A800D2">
              <w:rPr>
                <w:szCs w:val="16"/>
              </w:rPr>
              <w:t xml:space="preserve"> obavijestiti Banku o bilo kojoj promjeni informacija ili podataka o stvarnom vlasniku / stvarnim vlasnicima</w:t>
            </w:r>
            <w:r w:rsidR="0002611B">
              <w:rPr>
                <w:szCs w:val="16"/>
              </w:rPr>
              <w:t>, kao i o promjenama osoba ovlaštenih za zastupanje poslovnog subjekta</w:t>
            </w:r>
            <w:r w:rsidRPr="00A800D2">
              <w:rPr>
                <w:szCs w:val="16"/>
              </w:rPr>
              <w:t>.</w:t>
            </w:r>
          </w:p>
          <w:p w14:paraId="39DE6090" w14:textId="572F9D1B" w:rsidR="00500306" w:rsidRPr="00936FBC" w:rsidRDefault="00500306" w:rsidP="00500306">
            <w:pPr>
              <w:rPr>
                <w:szCs w:val="16"/>
              </w:rPr>
            </w:pPr>
          </w:p>
        </w:tc>
      </w:tr>
      <w:tr w:rsidR="00AC51BC" w:rsidRPr="00912432" w14:paraId="143C6E5C" w14:textId="77777777" w:rsidTr="00DF505C">
        <w:tblPrEx>
          <w:shd w:val="clear" w:color="auto" w:fill="auto"/>
        </w:tblPrEx>
        <w:trPr>
          <w:trHeight w:val="402"/>
        </w:trPr>
        <w:tc>
          <w:tcPr>
            <w:tcW w:w="11057" w:type="dxa"/>
            <w:gridSpan w:val="6"/>
            <w:vAlign w:val="center"/>
          </w:tcPr>
          <w:p w14:paraId="6FAE7E9E" w14:textId="0AD0AECA" w:rsidR="00AC51BC" w:rsidRPr="00912432" w:rsidRDefault="00AC51BC" w:rsidP="001E5502">
            <w:pPr>
              <w:rPr>
                <w:sz w:val="18"/>
                <w:szCs w:val="18"/>
              </w:rPr>
            </w:pPr>
            <w:r>
              <w:rPr>
                <w:sz w:val="18"/>
                <w:szCs w:val="18"/>
              </w:rPr>
              <w:t xml:space="preserve">Ukoliko zakonski zastupnici zastupaju poslovnog subjekta skupno, u donjem dijelu je potrebno popuniti podatke </w:t>
            </w:r>
            <w:r w:rsidR="00C82118" w:rsidRPr="00C82118">
              <w:rPr>
                <w:sz w:val="18"/>
                <w:szCs w:val="18"/>
                <w:u w:val="single"/>
              </w:rPr>
              <w:t>svih</w:t>
            </w:r>
            <w:r w:rsidR="00C82118">
              <w:rPr>
                <w:sz w:val="18"/>
                <w:szCs w:val="18"/>
              </w:rPr>
              <w:t xml:space="preserve"> </w:t>
            </w:r>
            <w:r>
              <w:rPr>
                <w:sz w:val="18"/>
                <w:szCs w:val="18"/>
              </w:rPr>
              <w:t xml:space="preserve">zakonskih zastupnika koji će potpisati ovaj </w:t>
            </w:r>
            <w:r w:rsidR="00C82118">
              <w:rPr>
                <w:sz w:val="18"/>
                <w:szCs w:val="18"/>
              </w:rPr>
              <w:t>obrazac</w:t>
            </w:r>
            <w:r>
              <w:rPr>
                <w:sz w:val="18"/>
                <w:szCs w:val="18"/>
              </w:rPr>
              <w:t>.</w:t>
            </w:r>
          </w:p>
        </w:tc>
      </w:tr>
      <w:tr w:rsidR="00284B12" w:rsidRPr="00912432" w14:paraId="7790B878" w14:textId="77777777" w:rsidTr="00DF505C">
        <w:tblPrEx>
          <w:shd w:val="clear" w:color="auto" w:fill="auto"/>
        </w:tblPrEx>
        <w:trPr>
          <w:trHeight w:val="402"/>
        </w:trPr>
        <w:tc>
          <w:tcPr>
            <w:tcW w:w="11057" w:type="dxa"/>
            <w:gridSpan w:val="6"/>
            <w:vAlign w:val="center"/>
          </w:tcPr>
          <w:p w14:paraId="4D5CAE1F" w14:textId="4278A1DF" w:rsidR="00284B12" w:rsidRPr="00912432" w:rsidRDefault="00284B12" w:rsidP="001E5502">
            <w:pPr>
              <w:rPr>
                <w:b w:val="0"/>
                <w:sz w:val="18"/>
                <w:szCs w:val="18"/>
              </w:rPr>
            </w:pPr>
            <w:r w:rsidRPr="00912432">
              <w:rPr>
                <w:sz w:val="18"/>
                <w:szCs w:val="18"/>
              </w:rPr>
              <w:t xml:space="preserve">Na </w:t>
            </w:r>
            <w:r w:rsidRPr="00912432">
              <w:rPr>
                <w:color w:val="auto"/>
                <w:sz w:val="18"/>
                <w:szCs w:val="18"/>
              </w:rPr>
              <w:t>temelju članka 30</w:t>
            </w:r>
            <w:r w:rsidR="00500306">
              <w:rPr>
                <w:color w:val="auto"/>
                <w:sz w:val="18"/>
                <w:szCs w:val="18"/>
              </w:rPr>
              <w:t>.</w:t>
            </w:r>
            <w:r w:rsidRPr="00912432">
              <w:rPr>
                <w:color w:val="auto"/>
                <w:sz w:val="18"/>
                <w:szCs w:val="18"/>
              </w:rPr>
              <w:t xml:space="preserve"> Zakona</w:t>
            </w:r>
            <w:r w:rsidRPr="00912432">
              <w:rPr>
                <w:sz w:val="18"/>
                <w:szCs w:val="18"/>
              </w:rPr>
              <w:t xml:space="preserve"> o sprječavanju pranja novca i financiranju </w:t>
            </w:r>
            <w:r w:rsidRPr="00912432">
              <w:rPr>
                <w:color w:val="auto"/>
                <w:sz w:val="18"/>
                <w:szCs w:val="18"/>
              </w:rPr>
              <w:t>terorizma dajem</w:t>
            </w:r>
            <w:r w:rsidRPr="00912432">
              <w:rPr>
                <w:sz w:val="18"/>
                <w:szCs w:val="18"/>
              </w:rPr>
              <w:t xml:space="preserve"> slijedeću Izjavu o stvarnom vlasniku:</w:t>
            </w:r>
          </w:p>
        </w:tc>
      </w:tr>
      <w:tr w:rsidR="00284B12" w:rsidRPr="00912432" w14:paraId="0EED8D72" w14:textId="77777777" w:rsidTr="003548E6">
        <w:tblPrEx>
          <w:shd w:val="clear" w:color="auto" w:fill="auto"/>
        </w:tblPrEx>
        <w:trPr>
          <w:trHeight w:val="511"/>
        </w:trPr>
        <w:tc>
          <w:tcPr>
            <w:tcW w:w="11057" w:type="dxa"/>
            <w:gridSpan w:val="6"/>
            <w:vAlign w:val="center"/>
          </w:tcPr>
          <w:p w14:paraId="0601D24D" w14:textId="77777777" w:rsidR="00284B12" w:rsidRPr="00912432" w:rsidRDefault="00284B12" w:rsidP="00517441">
            <w:pPr>
              <w:jc w:val="left"/>
              <w:rPr>
                <w:sz w:val="18"/>
                <w:szCs w:val="18"/>
              </w:rPr>
            </w:pPr>
            <w:r w:rsidRPr="00912432">
              <w:rPr>
                <w:sz w:val="18"/>
                <w:szCs w:val="18"/>
              </w:rPr>
              <w:t xml:space="preserve">Ja, (ime i prezime osobe ovlaštene za zastupanje): </w:t>
            </w:r>
            <w:r w:rsidR="008D2287" w:rsidRPr="00912432">
              <w:rPr>
                <w:sz w:val="18"/>
                <w:szCs w:val="18"/>
              </w:rPr>
              <w:fldChar w:fldCharType="begin">
                <w:ffData>
                  <w:name w:val="Text1"/>
                  <w:enabled/>
                  <w:calcOnExit w:val="0"/>
                  <w:textInput/>
                </w:ffData>
              </w:fldChar>
            </w:r>
            <w:r w:rsidRPr="00912432">
              <w:rPr>
                <w:sz w:val="18"/>
                <w:szCs w:val="18"/>
              </w:rPr>
              <w:instrText xml:space="preserve"> FORMTEXT </w:instrText>
            </w:r>
            <w:r w:rsidR="008D2287" w:rsidRPr="00912432">
              <w:rPr>
                <w:sz w:val="18"/>
                <w:szCs w:val="18"/>
              </w:rPr>
            </w:r>
            <w:r w:rsidR="008D2287"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008D2287" w:rsidRPr="00912432">
              <w:rPr>
                <w:sz w:val="18"/>
                <w:szCs w:val="18"/>
              </w:rPr>
              <w:fldChar w:fldCharType="end"/>
            </w:r>
          </w:p>
        </w:tc>
      </w:tr>
      <w:tr w:rsidR="00976D44" w:rsidRPr="00912432" w14:paraId="63E2761A" w14:textId="77777777" w:rsidTr="00500306">
        <w:tblPrEx>
          <w:shd w:val="clear" w:color="auto" w:fill="auto"/>
        </w:tblPrEx>
        <w:trPr>
          <w:trHeight w:val="369"/>
        </w:trPr>
        <w:tc>
          <w:tcPr>
            <w:tcW w:w="2410" w:type="dxa"/>
            <w:vAlign w:val="center"/>
          </w:tcPr>
          <w:p w14:paraId="4A580E1A" w14:textId="77777777" w:rsidR="00976D44" w:rsidRPr="00912432" w:rsidRDefault="00976D44" w:rsidP="00517441">
            <w:pPr>
              <w:jc w:val="left"/>
              <w:rPr>
                <w:sz w:val="18"/>
                <w:szCs w:val="18"/>
              </w:rPr>
            </w:pPr>
            <w:r w:rsidRPr="00912432">
              <w:rPr>
                <w:sz w:val="18"/>
                <w:szCs w:val="18"/>
              </w:rPr>
              <w:t xml:space="preserve">OIB: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323" w:type="dxa"/>
            <w:gridSpan w:val="4"/>
            <w:vAlign w:val="center"/>
          </w:tcPr>
          <w:p w14:paraId="2F21E46C" w14:textId="77777777" w:rsidR="00976D44" w:rsidRPr="00912432" w:rsidRDefault="00976D44" w:rsidP="00976D44">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324" w:type="dxa"/>
            <w:vAlign w:val="center"/>
          </w:tcPr>
          <w:p w14:paraId="4244C911" w14:textId="77777777" w:rsidR="00976D44" w:rsidRPr="00912432" w:rsidRDefault="00976D44" w:rsidP="00AE5C08">
            <w:pPr>
              <w:jc w:val="left"/>
              <w:rPr>
                <w:sz w:val="18"/>
                <w:szCs w:val="18"/>
              </w:rPr>
            </w:pPr>
            <w:r w:rsidRPr="00912432">
              <w:rPr>
                <w:color w:val="auto"/>
                <w:sz w:val="18"/>
                <w:szCs w:val="18"/>
              </w:rPr>
              <w:t>Državljanstvo</w:t>
            </w:r>
            <w:r>
              <w:rPr>
                <w:color w:val="auto"/>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284B12" w:rsidRPr="00912432" w14:paraId="184DBED6" w14:textId="77777777" w:rsidTr="00DF505C">
        <w:tblPrEx>
          <w:shd w:val="clear" w:color="auto" w:fill="auto"/>
        </w:tblPrEx>
        <w:trPr>
          <w:trHeight w:val="449"/>
        </w:trPr>
        <w:tc>
          <w:tcPr>
            <w:tcW w:w="11057" w:type="dxa"/>
            <w:gridSpan w:val="6"/>
            <w:vAlign w:val="center"/>
          </w:tcPr>
          <w:p w14:paraId="01D9B6FD" w14:textId="77777777" w:rsidR="00284B12" w:rsidRPr="00912432" w:rsidRDefault="00284B12" w:rsidP="00517441">
            <w:pPr>
              <w:jc w:val="left"/>
              <w:rPr>
                <w:sz w:val="18"/>
                <w:szCs w:val="18"/>
              </w:rPr>
            </w:pPr>
            <w:r w:rsidRPr="00912432">
              <w:rPr>
                <w:sz w:val="18"/>
                <w:szCs w:val="18"/>
              </w:rPr>
              <w:t xml:space="preserve">Adresa prebivališta (ulica i broj, mjesto, država): </w:t>
            </w:r>
            <w:r w:rsidR="008D2287" w:rsidRPr="00912432">
              <w:rPr>
                <w:sz w:val="18"/>
                <w:szCs w:val="18"/>
              </w:rPr>
              <w:fldChar w:fldCharType="begin">
                <w:ffData>
                  <w:name w:val="Text1"/>
                  <w:enabled/>
                  <w:calcOnExit w:val="0"/>
                  <w:textInput/>
                </w:ffData>
              </w:fldChar>
            </w:r>
            <w:r w:rsidRPr="00912432">
              <w:rPr>
                <w:sz w:val="18"/>
                <w:szCs w:val="18"/>
              </w:rPr>
              <w:instrText xml:space="preserve"> FORMTEXT </w:instrText>
            </w:r>
            <w:r w:rsidR="008D2287" w:rsidRPr="00912432">
              <w:rPr>
                <w:sz w:val="18"/>
                <w:szCs w:val="18"/>
              </w:rPr>
            </w:r>
            <w:r w:rsidR="008D2287"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008D2287" w:rsidRPr="00912432">
              <w:rPr>
                <w:sz w:val="18"/>
                <w:szCs w:val="18"/>
              </w:rPr>
              <w:fldChar w:fldCharType="end"/>
            </w:r>
          </w:p>
        </w:tc>
      </w:tr>
      <w:tr w:rsidR="00B132B5" w:rsidRPr="00912432" w14:paraId="2A335D26" w14:textId="77777777" w:rsidTr="00DF505C">
        <w:tblPrEx>
          <w:shd w:val="clear" w:color="auto" w:fill="auto"/>
        </w:tblPrEx>
        <w:trPr>
          <w:trHeight w:val="1116"/>
        </w:trPr>
        <w:tc>
          <w:tcPr>
            <w:tcW w:w="5528" w:type="dxa"/>
            <w:gridSpan w:val="3"/>
            <w:tcBorders>
              <w:bottom w:val="single" w:sz="4" w:space="0" w:color="auto"/>
            </w:tcBorders>
            <w:vAlign w:val="center"/>
          </w:tcPr>
          <w:p w14:paraId="51A3D596" w14:textId="77777777" w:rsidR="00B132B5" w:rsidRDefault="00B132B5" w:rsidP="00B132B5">
            <w:pPr>
              <w:jc w:val="left"/>
              <w:rPr>
                <w:color w:val="auto"/>
                <w:sz w:val="18"/>
                <w:szCs w:val="18"/>
              </w:rPr>
            </w:pPr>
            <w:r w:rsidRPr="00912432">
              <w:rPr>
                <w:color w:val="auto"/>
                <w:sz w:val="18"/>
                <w:szCs w:val="18"/>
              </w:rPr>
              <w:t>Identifikacijska isprava:</w:t>
            </w:r>
          </w:p>
          <w:tbl>
            <w:tblPr>
              <w:tblW w:w="0" w:type="auto"/>
              <w:tblLook w:val="04A0" w:firstRow="1" w:lastRow="0" w:firstColumn="1" w:lastColumn="0" w:noHBand="0" w:noVBand="1"/>
            </w:tblPr>
            <w:tblGrid>
              <w:gridCol w:w="3544"/>
            </w:tblGrid>
            <w:tr w:rsidR="00B132B5" w:rsidRPr="00912432" w14:paraId="2CCEE0A0" w14:textId="77777777" w:rsidTr="001F193D">
              <w:tc>
                <w:tcPr>
                  <w:tcW w:w="3544" w:type="dxa"/>
                  <w:shd w:val="clear" w:color="auto" w:fill="auto"/>
                </w:tcPr>
                <w:p w14:paraId="1545AB72" w14:textId="77777777" w:rsidR="00B132B5" w:rsidRPr="00A10072" w:rsidRDefault="00B132B5" w:rsidP="00B132B5">
                  <w:pPr>
                    <w:jc w:val="left"/>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Osobna iskaznica</w:t>
                  </w:r>
                </w:p>
              </w:tc>
            </w:tr>
            <w:tr w:rsidR="00B132B5" w:rsidRPr="00912432" w14:paraId="6C637F62" w14:textId="77777777" w:rsidTr="001F193D">
              <w:trPr>
                <w:trHeight w:val="149"/>
              </w:trPr>
              <w:tc>
                <w:tcPr>
                  <w:tcW w:w="3544" w:type="dxa"/>
                  <w:shd w:val="clear" w:color="auto" w:fill="auto"/>
                </w:tcPr>
                <w:p w14:paraId="178C140C" w14:textId="77777777" w:rsidR="00B132B5" w:rsidRPr="00A10072" w:rsidRDefault="00B132B5" w:rsidP="00B132B5">
                  <w:pPr>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Putovnica</w:t>
                  </w:r>
                </w:p>
                <w:p w14:paraId="73E9D37E" w14:textId="77777777" w:rsidR="00B132B5" w:rsidRPr="00A10072" w:rsidRDefault="00B132B5" w:rsidP="00B132B5">
                  <w:pPr>
                    <w:ind w:right="742"/>
                    <w:rPr>
                      <w:color w:val="auto"/>
                      <w:sz w:val="18"/>
                      <w:szCs w:val="18"/>
                    </w:rPr>
                  </w:pPr>
                  <w:r w:rsidRPr="00A10072">
                    <w:rPr>
                      <w:color w:val="auto"/>
                      <w:sz w:val="18"/>
                      <w:szCs w:val="18"/>
                    </w:rPr>
                    <w:fldChar w:fldCharType="begin">
                      <w:ffData>
                        <w:name w:val="Check1"/>
                        <w:enabled/>
                        <w:calcOnExit w:val="0"/>
                        <w:checkBox>
                          <w:sizeAuto/>
                          <w:default w:val="0"/>
                        </w:checkBox>
                      </w:ffData>
                    </w:fldChar>
                  </w:r>
                  <w:r w:rsidRPr="00A10072">
                    <w:rPr>
                      <w:color w:val="auto"/>
                      <w:sz w:val="18"/>
                      <w:szCs w:val="18"/>
                    </w:rPr>
                    <w:instrText xml:space="preserve"> FORMCHECKBOX </w:instrText>
                  </w:r>
                  <w:r w:rsidR="00210802">
                    <w:rPr>
                      <w:color w:val="auto"/>
                      <w:sz w:val="18"/>
                      <w:szCs w:val="18"/>
                    </w:rPr>
                  </w:r>
                  <w:r w:rsidR="00210802">
                    <w:rPr>
                      <w:color w:val="auto"/>
                      <w:sz w:val="18"/>
                      <w:szCs w:val="18"/>
                    </w:rPr>
                    <w:fldChar w:fldCharType="separate"/>
                  </w:r>
                  <w:r w:rsidRPr="00A10072">
                    <w:rPr>
                      <w:color w:val="auto"/>
                      <w:sz w:val="18"/>
                      <w:szCs w:val="18"/>
                    </w:rPr>
                    <w:fldChar w:fldCharType="end"/>
                  </w:r>
                  <w:r w:rsidRPr="00A10072">
                    <w:rPr>
                      <w:color w:val="auto"/>
                      <w:sz w:val="18"/>
                      <w:szCs w:val="18"/>
                    </w:rPr>
                    <w:t xml:space="preserve"> Boravišna iskaznica</w:t>
                  </w:r>
                </w:p>
              </w:tc>
            </w:tr>
          </w:tbl>
          <w:p w14:paraId="5BCEB76F" w14:textId="401AC11F" w:rsidR="00B132B5" w:rsidRPr="00912432" w:rsidRDefault="00B132B5" w:rsidP="00B132B5">
            <w:pPr>
              <w:jc w:val="left"/>
              <w:rPr>
                <w:sz w:val="18"/>
                <w:szCs w:val="18"/>
              </w:rPr>
            </w:pPr>
            <w:r w:rsidRPr="00912432">
              <w:rPr>
                <w:color w:val="auto"/>
                <w:sz w:val="18"/>
                <w:szCs w:val="18"/>
              </w:rPr>
              <w:t xml:space="preserve">Broj identifikacijske isprave: </w:t>
            </w:r>
            <w:r w:rsidRPr="00912432">
              <w:rPr>
                <w:color w:val="auto"/>
                <w:sz w:val="18"/>
                <w:szCs w:val="18"/>
              </w:rPr>
              <w:fldChar w:fldCharType="begin">
                <w:ffData>
                  <w:name w:val="Text1"/>
                  <w:enabled/>
                  <w:calcOnExit w:val="0"/>
                  <w:textInput/>
                </w:ffData>
              </w:fldChar>
            </w:r>
            <w:r w:rsidRPr="00912432">
              <w:rPr>
                <w:color w:val="auto"/>
                <w:sz w:val="18"/>
                <w:szCs w:val="18"/>
              </w:rPr>
              <w:instrText xml:space="preserve"> FORMTEXT </w:instrText>
            </w:r>
            <w:r w:rsidRPr="00912432">
              <w:rPr>
                <w:color w:val="auto"/>
                <w:sz w:val="18"/>
                <w:szCs w:val="18"/>
              </w:rPr>
            </w:r>
            <w:r w:rsidRPr="00912432">
              <w:rPr>
                <w:color w:val="auto"/>
                <w:sz w:val="18"/>
                <w:szCs w:val="18"/>
              </w:rPr>
              <w:fldChar w:fldCharType="separate"/>
            </w:r>
            <w:r w:rsidRPr="00912432">
              <w:rPr>
                <w:noProof/>
                <w:color w:val="auto"/>
                <w:sz w:val="18"/>
                <w:szCs w:val="18"/>
              </w:rPr>
              <w:t> </w:t>
            </w:r>
            <w:r w:rsidRPr="00912432">
              <w:rPr>
                <w:noProof/>
                <w:color w:val="auto"/>
                <w:sz w:val="18"/>
                <w:szCs w:val="18"/>
              </w:rPr>
              <w:t> </w:t>
            </w:r>
            <w:r w:rsidRPr="00912432">
              <w:rPr>
                <w:noProof/>
                <w:color w:val="auto"/>
                <w:sz w:val="18"/>
                <w:szCs w:val="18"/>
              </w:rPr>
              <w:t> </w:t>
            </w:r>
            <w:r w:rsidRPr="00912432">
              <w:rPr>
                <w:noProof/>
                <w:color w:val="auto"/>
                <w:sz w:val="18"/>
                <w:szCs w:val="18"/>
              </w:rPr>
              <w:t> </w:t>
            </w:r>
            <w:r w:rsidRPr="00912432">
              <w:rPr>
                <w:noProof/>
                <w:color w:val="auto"/>
                <w:sz w:val="18"/>
                <w:szCs w:val="18"/>
              </w:rPr>
              <w:t> </w:t>
            </w:r>
            <w:r w:rsidRPr="00912432">
              <w:rPr>
                <w:color w:val="auto"/>
                <w:sz w:val="18"/>
                <w:szCs w:val="18"/>
              </w:rPr>
              <w:fldChar w:fldCharType="end"/>
            </w:r>
          </w:p>
        </w:tc>
        <w:tc>
          <w:tcPr>
            <w:tcW w:w="5529" w:type="dxa"/>
            <w:gridSpan w:val="3"/>
            <w:tcBorders>
              <w:bottom w:val="single" w:sz="4" w:space="0" w:color="auto"/>
            </w:tcBorders>
            <w:vAlign w:val="center"/>
          </w:tcPr>
          <w:p w14:paraId="0F397467" w14:textId="6B405EB7" w:rsidR="00B132B5" w:rsidRPr="00912432" w:rsidRDefault="00B132B5" w:rsidP="00B132B5">
            <w:pPr>
              <w:jc w:val="left"/>
              <w:rPr>
                <w:sz w:val="18"/>
                <w:szCs w:val="18"/>
              </w:rPr>
            </w:pPr>
            <w:r w:rsidRPr="00912432">
              <w:rPr>
                <w:sz w:val="18"/>
                <w:szCs w:val="18"/>
              </w:rPr>
              <w:t xml:space="preserve">Dokument izdala: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61935D29" w14:textId="77777777" w:rsidTr="003548E6">
        <w:tblPrEx>
          <w:shd w:val="clear" w:color="auto" w:fill="auto"/>
        </w:tblPrEx>
        <w:trPr>
          <w:trHeight w:val="575"/>
        </w:trPr>
        <w:tc>
          <w:tcPr>
            <w:tcW w:w="11057" w:type="dxa"/>
            <w:gridSpan w:val="6"/>
            <w:tcBorders>
              <w:bottom w:val="single" w:sz="4" w:space="0" w:color="auto"/>
            </w:tcBorders>
            <w:vAlign w:val="center"/>
          </w:tcPr>
          <w:p w14:paraId="0B193859" w14:textId="47CF2887" w:rsidR="00B132B5" w:rsidRPr="00912432" w:rsidRDefault="00B132B5" w:rsidP="00B132B5">
            <w:pPr>
              <w:jc w:val="left"/>
              <w:rPr>
                <w:sz w:val="18"/>
                <w:szCs w:val="18"/>
              </w:rPr>
            </w:pPr>
            <w:r w:rsidRPr="00912432">
              <w:rPr>
                <w:sz w:val="18"/>
                <w:szCs w:val="18"/>
              </w:rPr>
              <w:t xml:space="preserve">U svrhu uspostavljanja </w:t>
            </w:r>
            <w:r>
              <w:rPr>
                <w:sz w:val="18"/>
                <w:szCs w:val="18"/>
              </w:rPr>
              <w:t xml:space="preserve">odnosno ažuriranja postojećeg </w:t>
            </w:r>
            <w:r w:rsidRPr="00912432">
              <w:rPr>
                <w:sz w:val="18"/>
                <w:szCs w:val="18"/>
              </w:rPr>
              <w:t>poslovnog odnosa s Bankom, izjavljujem da je vlasništvo Poslovnog subjekta</w:t>
            </w:r>
            <w:r>
              <w:rPr>
                <w:sz w:val="18"/>
                <w:szCs w:val="18"/>
              </w:rPr>
              <w:t xml:space="preserve"> kako slijedi</w:t>
            </w:r>
            <w:r w:rsidRPr="00912432">
              <w:rPr>
                <w:sz w:val="18"/>
                <w:szCs w:val="18"/>
              </w:rPr>
              <w:t>:</w:t>
            </w:r>
          </w:p>
        </w:tc>
      </w:tr>
      <w:tr w:rsidR="00B132B5" w:rsidRPr="00912432" w14:paraId="1125862F" w14:textId="77777777" w:rsidTr="009026E1">
        <w:trPr>
          <w:trHeight w:val="64"/>
        </w:trPr>
        <w:tc>
          <w:tcPr>
            <w:tcW w:w="11057" w:type="dxa"/>
            <w:gridSpan w:val="6"/>
            <w:tcBorders>
              <w:bottom w:val="single" w:sz="4" w:space="0" w:color="auto"/>
            </w:tcBorders>
            <w:shd w:val="clear" w:color="auto" w:fill="D9D9D9"/>
            <w:vAlign w:val="center"/>
          </w:tcPr>
          <w:p w14:paraId="6D69DBE3" w14:textId="77777777" w:rsidR="00B132B5" w:rsidRPr="0023422D" w:rsidRDefault="00B132B5" w:rsidP="00B132B5">
            <w:pPr>
              <w:jc w:val="left"/>
              <w:rPr>
                <w:sz w:val="8"/>
                <w:szCs w:val="8"/>
              </w:rPr>
            </w:pPr>
          </w:p>
        </w:tc>
      </w:tr>
      <w:tr w:rsidR="00B132B5" w:rsidRPr="00912432" w14:paraId="6B808C16" w14:textId="77777777" w:rsidTr="003548E6">
        <w:trPr>
          <w:trHeight w:val="593"/>
        </w:trPr>
        <w:tc>
          <w:tcPr>
            <w:tcW w:w="11057" w:type="dxa"/>
            <w:gridSpan w:val="6"/>
            <w:shd w:val="clear" w:color="auto" w:fill="FFFFFF" w:themeFill="background1"/>
            <w:vAlign w:val="center"/>
          </w:tcPr>
          <w:p w14:paraId="67997025" w14:textId="2954A368" w:rsidR="00B132B5" w:rsidRDefault="00B132B5" w:rsidP="00B132B5">
            <w:pPr>
              <w:jc w:val="left"/>
              <w:rPr>
                <w:sz w:val="18"/>
                <w:szCs w:val="18"/>
              </w:rPr>
            </w:pPr>
            <w:r w:rsidRPr="00A800D2">
              <w:rPr>
                <w:sz w:val="18"/>
                <w:szCs w:val="18"/>
              </w:rPr>
              <w:lastRenderedPageBreak/>
              <w:t>POSLOVNI SUBJEKT KOTI</w:t>
            </w:r>
            <w:r>
              <w:rPr>
                <w:sz w:val="18"/>
                <w:szCs w:val="18"/>
              </w:rPr>
              <w:t xml:space="preserve">RA NA REGULIRANOM TRŽIŠTU/BURZI (DA/NE)? </w:t>
            </w:r>
            <w:r w:rsidRPr="00912432">
              <w:rPr>
                <w:noProof/>
                <w:sz w:val="18"/>
                <w:szCs w:val="18"/>
                <w:lang w:eastAsia="ja-JP"/>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p w14:paraId="047028B1" w14:textId="77777777" w:rsidR="00B132B5" w:rsidRDefault="00B132B5" w:rsidP="00B132B5">
            <w:pPr>
              <w:jc w:val="left"/>
              <w:rPr>
                <w:sz w:val="18"/>
                <w:szCs w:val="18"/>
              </w:rPr>
            </w:pPr>
            <w:r>
              <w:rPr>
                <w:sz w:val="18"/>
                <w:szCs w:val="18"/>
              </w:rPr>
              <w:t xml:space="preserve">NAZIV BURZE: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p w14:paraId="5DD5BB55" w14:textId="1404380E" w:rsidR="009026E1" w:rsidRPr="00D46ADE" w:rsidRDefault="00B132B5" w:rsidP="00B132B5">
            <w:pPr>
              <w:jc w:val="left"/>
              <w:rPr>
                <w:i/>
                <w:szCs w:val="16"/>
              </w:rPr>
            </w:pPr>
            <w:r w:rsidRPr="00D46ADE">
              <w:rPr>
                <w:rFonts w:ascii="Calibri" w:hAnsi="Calibri"/>
                <w:i/>
                <w:w w:val="105"/>
                <w:szCs w:val="16"/>
              </w:rPr>
              <w:t xml:space="preserve">Raščlanjivanje vlasničke strukture nije potrebno </w:t>
            </w:r>
            <w:r w:rsidRPr="00D46ADE">
              <w:rPr>
                <w:rFonts w:ascii="Calibri" w:eastAsia="Calibri" w:hAnsi="Calibri" w:cs="Calibri"/>
                <w:b w:val="0"/>
                <w:bCs w:val="0"/>
                <w:i/>
                <w:color w:val="auto"/>
                <w:szCs w:val="16"/>
              </w:rPr>
              <w:t>z</w:t>
            </w:r>
            <w:r w:rsidRPr="00D46ADE">
              <w:rPr>
                <w:rFonts w:ascii="Calibri" w:hAnsi="Calibri"/>
                <w:i/>
                <w:w w:val="105"/>
                <w:szCs w:val="16"/>
              </w:rPr>
              <w:t>a pravne osobe čiji vrijednosni papiri kotiraju na prihvatljivim</w:t>
            </w:r>
            <w:r w:rsidRPr="00D46ADE">
              <w:rPr>
                <w:rFonts w:ascii="Calibri" w:hAnsi="Calibri"/>
                <w:i/>
                <w:spacing w:val="-29"/>
                <w:w w:val="105"/>
                <w:szCs w:val="16"/>
              </w:rPr>
              <w:t xml:space="preserve"> </w:t>
            </w:r>
            <w:r w:rsidRPr="00D46ADE">
              <w:rPr>
                <w:rFonts w:ascii="Calibri" w:hAnsi="Calibri"/>
                <w:i/>
                <w:w w:val="105"/>
                <w:szCs w:val="16"/>
              </w:rPr>
              <w:t>burzama</w:t>
            </w:r>
          </w:p>
        </w:tc>
      </w:tr>
      <w:tr w:rsidR="00B132B5" w:rsidRPr="00912432" w14:paraId="1A1F8B20" w14:textId="77777777" w:rsidTr="00DD67DE">
        <w:trPr>
          <w:trHeight w:val="88"/>
        </w:trPr>
        <w:tc>
          <w:tcPr>
            <w:tcW w:w="11057" w:type="dxa"/>
            <w:gridSpan w:val="6"/>
            <w:tcBorders>
              <w:bottom w:val="single" w:sz="4" w:space="0" w:color="auto"/>
            </w:tcBorders>
            <w:shd w:val="clear" w:color="auto" w:fill="D9D9D9"/>
            <w:vAlign w:val="center"/>
          </w:tcPr>
          <w:p w14:paraId="3D8B0A86" w14:textId="77777777" w:rsidR="00B132B5" w:rsidRPr="0023422D" w:rsidRDefault="00B132B5" w:rsidP="00B132B5">
            <w:pPr>
              <w:jc w:val="left"/>
              <w:rPr>
                <w:sz w:val="8"/>
                <w:szCs w:val="8"/>
              </w:rPr>
            </w:pPr>
          </w:p>
        </w:tc>
      </w:tr>
      <w:tr w:rsidR="00B132B5" w:rsidRPr="00912432" w14:paraId="0EBC6E2D" w14:textId="77777777" w:rsidTr="003548E6">
        <w:trPr>
          <w:trHeight w:val="563"/>
        </w:trPr>
        <w:tc>
          <w:tcPr>
            <w:tcW w:w="11057" w:type="dxa"/>
            <w:gridSpan w:val="6"/>
            <w:shd w:val="clear" w:color="auto" w:fill="FFFFFF" w:themeFill="background1"/>
            <w:vAlign w:val="center"/>
          </w:tcPr>
          <w:p w14:paraId="4729194D" w14:textId="75681313" w:rsidR="009026E1" w:rsidRPr="00912432" w:rsidRDefault="00B132B5" w:rsidP="00B132B5">
            <w:pPr>
              <w:jc w:val="left"/>
              <w:rPr>
                <w:sz w:val="18"/>
                <w:szCs w:val="18"/>
              </w:rPr>
            </w:pPr>
            <w:r w:rsidRPr="00A800D2">
              <w:rPr>
                <w:sz w:val="18"/>
                <w:szCs w:val="18"/>
              </w:rPr>
              <w:t>POSLOVNI SUBJEKT ILI VLASNIK POSLOVNOG SUBJEKTA JE</w:t>
            </w:r>
            <w:r>
              <w:rPr>
                <w:sz w:val="18"/>
                <w:szCs w:val="18"/>
              </w:rPr>
              <w:t xml:space="preserve"> REPUBLIKA HRVATSKA</w:t>
            </w:r>
            <w:r w:rsidRPr="00A800D2">
              <w:rPr>
                <w:sz w:val="18"/>
                <w:szCs w:val="18"/>
              </w:rPr>
              <w:t xml:space="preserve"> ILI </w:t>
            </w:r>
            <w:r>
              <w:rPr>
                <w:sz w:val="18"/>
                <w:szCs w:val="18"/>
              </w:rPr>
              <w:t xml:space="preserve">TIJELO </w:t>
            </w:r>
            <w:r w:rsidRPr="00A800D2">
              <w:rPr>
                <w:sz w:val="18"/>
                <w:szCs w:val="18"/>
              </w:rPr>
              <w:t>JAVNE VLASTI I</w:t>
            </w:r>
            <w:r>
              <w:rPr>
                <w:sz w:val="18"/>
                <w:szCs w:val="18"/>
              </w:rPr>
              <w:t xml:space="preserve">LI JEDINICA LOKALNE I PODRUČNE / </w:t>
            </w:r>
            <w:r w:rsidRPr="00A800D2">
              <w:rPr>
                <w:sz w:val="18"/>
                <w:szCs w:val="18"/>
              </w:rPr>
              <w:t>REGIONALNE SAMOUPRAVE IZ REPUBLIKE HRVATSKE</w:t>
            </w:r>
            <w:r>
              <w:rPr>
                <w:sz w:val="18"/>
                <w:szCs w:val="18"/>
              </w:rPr>
              <w:t xml:space="preserve"> (DA/NE)?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15223BB7" w14:textId="77777777" w:rsidTr="009026E1">
        <w:tblPrEx>
          <w:shd w:val="clear" w:color="auto" w:fill="auto"/>
        </w:tblPrEx>
        <w:trPr>
          <w:trHeight w:val="118"/>
        </w:trPr>
        <w:tc>
          <w:tcPr>
            <w:tcW w:w="11057" w:type="dxa"/>
            <w:gridSpan w:val="6"/>
            <w:shd w:val="clear" w:color="auto" w:fill="D9D9D9"/>
            <w:vAlign w:val="center"/>
          </w:tcPr>
          <w:p w14:paraId="6DDB6799" w14:textId="77777777" w:rsidR="00B132B5" w:rsidRPr="0023422D" w:rsidRDefault="00B132B5" w:rsidP="00B132B5">
            <w:pPr>
              <w:jc w:val="left"/>
              <w:rPr>
                <w:sz w:val="8"/>
                <w:szCs w:val="8"/>
              </w:rPr>
            </w:pPr>
          </w:p>
        </w:tc>
      </w:tr>
      <w:tr w:rsidR="00B132B5" w:rsidRPr="00912432" w14:paraId="519A09FC" w14:textId="77777777" w:rsidTr="00500306">
        <w:tblPrEx>
          <w:shd w:val="clear" w:color="auto" w:fill="auto"/>
        </w:tblPrEx>
        <w:trPr>
          <w:trHeight w:val="199"/>
        </w:trPr>
        <w:tc>
          <w:tcPr>
            <w:tcW w:w="11057" w:type="dxa"/>
            <w:gridSpan w:val="6"/>
            <w:shd w:val="clear" w:color="auto" w:fill="D9D9D9"/>
            <w:vAlign w:val="center"/>
          </w:tcPr>
          <w:p w14:paraId="5D599AF1" w14:textId="77777777" w:rsidR="00B132B5" w:rsidRPr="00912432" w:rsidRDefault="00B132B5" w:rsidP="00B132B5">
            <w:pPr>
              <w:jc w:val="left"/>
              <w:rPr>
                <w:b w:val="0"/>
                <w:sz w:val="18"/>
                <w:szCs w:val="18"/>
              </w:rPr>
            </w:pPr>
            <w:r w:rsidRPr="00912432">
              <w:rPr>
                <w:sz w:val="18"/>
                <w:szCs w:val="18"/>
              </w:rPr>
              <w:t xml:space="preserve">VLASNIK (FIZIČKA OSOBA) </w:t>
            </w:r>
          </w:p>
        </w:tc>
      </w:tr>
      <w:tr w:rsidR="00B132B5" w:rsidRPr="00912432" w14:paraId="003D8ED5" w14:textId="77777777" w:rsidTr="00500306">
        <w:tblPrEx>
          <w:shd w:val="clear" w:color="auto" w:fill="auto"/>
        </w:tblPrEx>
        <w:trPr>
          <w:trHeight w:val="325"/>
        </w:trPr>
        <w:tc>
          <w:tcPr>
            <w:tcW w:w="11057" w:type="dxa"/>
            <w:gridSpan w:val="6"/>
            <w:vAlign w:val="center"/>
          </w:tcPr>
          <w:p w14:paraId="1D7DDABF" w14:textId="77777777" w:rsidR="00B132B5" w:rsidRPr="00912432" w:rsidRDefault="00B132B5" w:rsidP="00B132B5">
            <w:pPr>
              <w:jc w:val="left"/>
              <w:rPr>
                <w:sz w:val="18"/>
                <w:szCs w:val="18"/>
              </w:rPr>
            </w:pPr>
            <w:r w:rsidRPr="00912432">
              <w:rPr>
                <w:sz w:val="18"/>
                <w:szCs w:val="18"/>
              </w:rPr>
              <w:t xml:space="preserve">Ime i prezime: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B132B5" w:rsidRPr="00912432" w14:paraId="7BFA3544" w14:textId="77777777" w:rsidTr="00500306">
        <w:tblPrEx>
          <w:shd w:val="clear" w:color="auto" w:fill="auto"/>
        </w:tblPrEx>
        <w:trPr>
          <w:trHeight w:val="349"/>
        </w:trPr>
        <w:tc>
          <w:tcPr>
            <w:tcW w:w="6521" w:type="dxa"/>
            <w:gridSpan w:val="4"/>
            <w:vAlign w:val="center"/>
          </w:tcPr>
          <w:p w14:paraId="549D32C1" w14:textId="77777777" w:rsidR="00B132B5" w:rsidRPr="00912432" w:rsidRDefault="00B132B5" w:rsidP="00B132B5">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c>
          <w:tcPr>
            <w:tcW w:w="4536" w:type="dxa"/>
            <w:gridSpan w:val="2"/>
            <w:vAlign w:val="center"/>
          </w:tcPr>
          <w:p w14:paraId="2DB10ADB" w14:textId="77777777" w:rsidR="00B132B5" w:rsidRPr="00912432" w:rsidRDefault="00B132B5" w:rsidP="00B132B5">
            <w:pPr>
              <w:jc w:val="left"/>
              <w:rPr>
                <w:sz w:val="18"/>
                <w:szCs w:val="18"/>
              </w:rPr>
            </w:pPr>
            <w:r w:rsidRPr="00912432">
              <w:rPr>
                <w:sz w:val="18"/>
                <w:szCs w:val="18"/>
              </w:rPr>
              <w:t>Državljanstvo</w:t>
            </w:r>
            <w:r>
              <w:rPr>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B132B5" w:rsidRPr="00912432" w14:paraId="01086F2C" w14:textId="77777777" w:rsidTr="00500306">
        <w:tblPrEx>
          <w:shd w:val="clear" w:color="auto" w:fill="auto"/>
        </w:tblPrEx>
        <w:trPr>
          <w:trHeight w:val="220"/>
        </w:trPr>
        <w:tc>
          <w:tcPr>
            <w:tcW w:w="11057" w:type="dxa"/>
            <w:gridSpan w:val="6"/>
            <w:vAlign w:val="center"/>
          </w:tcPr>
          <w:p w14:paraId="48DA7D5F" w14:textId="05DB5667" w:rsidR="00B132B5" w:rsidRPr="00912432" w:rsidRDefault="00D15ECC" w:rsidP="00D15ECC">
            <w:pPr>
              <w:jc w:val="left"/>
              <w:rPr>
                <w:sz w:val="18"/>
                <w:szCs w:val="18"/>
              </w:rPr>
            </w:pPr>
            <w:r>
              <w:rPr>
                <w:sz w:val="18"/>
                <w:szCs w:val="18"/>
              </w:rPr>
              <w:t>Država</w:t>
            </w:r>
            <w:r w:rsidRPr="00912432">
              <w:rPr>
                <w:sz w:val="18"/>
                <w:szCs w:val="18"/>
              </w:rPr>
              <w:t xml:space="preserve"> </w:t>
            </w:r>
            <w:r w:rsidR="00B132B5" w:rsidRPr="00912432">
              <w:rPr>
                <w:sz w:val="18"/>
                <w:szCs w:val="18"/>
              </w:rPr>
              <w:t xml:space="preserve">prebivališta: </w:t>
            </w:r>
            <w:r w:rsidR="00B132B5" w:rsidRPr="00912432">
              <w:rPr>
                <w:sz w:val="18"/>
                <w:szCs w:val="18"/>
              </w:rPr>
              <w:fldChar w:fldCharType="begin">
                <w:ffData>
                  <w:name w:val="Text1"/>
                  <w:enabled/>
                  <w:calcOnExit w:val="0"/>
                  <w:textInput/>
                </w:ffData>
              </w:fldChar>
            </w:r>
            <w:r w:rsidR="00B132B5" w:rsidRPr="00912432">
              <w:rPr>
                <w:sz w:val="18"/>
                <w:szCs w:val="18"/>
              </w:rPr>
              <w:instrText xml:space="preserve"> FORMTEXT </w:instrText>
            </w:r>
            <w:r w:rsidR="00B132B5" w:rsidRPr="00912432">
              <w:rPr>
                <w:sz w:val="18"/>
                <w:szCs w:val="18"/>
              </w:rPr>
            </w:r>
            <w:r w:rsidR="00B132B5" w:rsidRPr="00912432">
              <w:rPr>
                <w:sz w:val="18"/>
                <w:szCs w:val="18"/>
              </w:rPr>
              <w:fldChar w:fldCharType="separate"/>
            </w:r>
            <w:r w:rsidR="00B132B5" w:rsidRPr="00912432">
              <w:rPr>
                <w:sz w:val="18"/>
                <w:szCs w:val="18"/>
              </w:rPr>
              <w:t> </w:t>
            </w:r>
            <w:r w:rsidR="00B132B5" w:rsidRPr="00912432">
              <w:rPr>
                <w:sz w:val="18"/>
                <w:szCs w:val="18"/>
              </w:rPr>
              <w:t> </w:t>
            </w:r>
            <w:r w:rsidR="00B132B5" w:rsidRPr="00912432">
              <w:rPr>
                <w:sz w:val="18"/>
                <w:szCs w:val="18"/>
              </w:rPr>
              <w:t> </w:t>
            </w:r>
            <w:r w:rsidR="00B132B5" w:rsidRPr="00912432">
              <w:rPr>
                <w:sz w:val="18"/>
                <w:szCs w:val="18"/>
              </w:rPr>
              <w:t> </w:t>
            </w:r>
            <w:r w:rsidR="00B132B5" w:rsidRPr="00912432">
              <w:rPr>
                <w:sz w:val="18"/>
                <w:szCs w:val="18"/>
              </w:rPr>
              <w:t> </w:t>
            </w:r>
            <w:r w:rsidR="00B132B5" w:rsidRPr="00912432">
              <w:rPr>
                <w:sz w:val="18"/>
                <w:szCs w:val="18"/>
              </w:rPr>
              <w:fldChar w:fldCharType="end"/>
            </w:r>
          </w:p>
        </w:tc>
      </w:tr>
      <w:tr w:rsidR="00B132B5" w:rsidRPr="00912432" w14:paraId="2DFC65B2" w14:textId="77777777" w:rsidTr="00500306">
        <w:tblPrEx>
          <w:shd w:val="clear" w:color="auto" w:fill="auto"/>
        </w:tblPrEx>
        <w:trPr>
          <w:trHeight w:val="555"/>
        </w:trPr>
        <w:tc>
          <w:tcPr>
            <w:tcW w:w="4253" w:type="dxa"/>
            <w:gridSpan w:val="2"/>
            <w:vMerge w:val="restart"/>
            <w:vAlign w:val="center"/>
          </w:tcPr>
          <w:p w14:paraId="3B9D8D4D" w14:textId="77777777" w:rsidR="00B132B5" w:rsidRPr="00912432" w:rsidRDefault="00B132B5" w:rsidP="00B132B5">
            <w:pPr>
              <w:jc w:val="left"/>
              <w:rPr>
                <w:sz w:val="18"/>
                <w:szCs w:val="18"/>
              </w:rPr>
            </w:pPr>
            <w:r w:rsidRPr="00912432">
              <w:rPr>
                <w:sz w:val="18"/>
                <w:szCs w:val="18"/>
              </w:rPr>
              <w:t xml:space="preserve">Vlasništvo (označiti prema </w:t>
            </w:r>
            <w:r>
              <w:rPr>
                <w:sz w:val="18"/>
                <w:szCs w:val="18"/>
              </w:rPr>
              <w:t>gornjem</w:t>
            </w:r>
            <w:r w:rsidRPr="00912432">
              <w:rPr>
                <w:sz w:val="18"/>
                <w:szCs w:val="18"/>
              </w:rPr>
              <w:t xml:space="preserve"> pojašnjenju):</w:t>
            </w:r>
          </w:p>
          <w:p w14:paraId="2642A428"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Izravni vlasnik</w:t>
            </w:r>
          </w:p>
          <w:p w14:paraId="65A06806"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Neizravni vlasnik</w:t>
            </w:r>
          </w:p>
        </w:tc>
        <w:tc>
          <w:tcPr>
            <w:tcW w:w="6804" w:type="dxa"/>
            <w:gridSpan w:val="4"/>
            <w:vAlign w:val="center"/>
          </w:tcPr>
          <w:p w14:paraId="55C391AF" w14:textId="77777777" w:rsidR="00B132B5" w:rsidRPr="00912432" w:rsidRDefault="00B132B5" w:rsidP="00B132B5">
            <w:pPr>
              <w:jc w:val="left"/>
              <w:rPr>
                <w:sz w:val="18"/>
                <w:szCs w:val="18"/>
              </w:rPr>
            </w:pPr>
            <w:r w:rsidRPr="00912432">
              <w:rPr>
                <w:sz w:val="18"/>
                <w:szCs w:val="18"/>
              </w:rPr>
              <w:t>Tip vlasništva (označiti prema donjem pojašnjenju):</w:t>
            </w:r>
          </w:p>
          <w:p w14:paraId="4AB8C8CE"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A        </w:t>
            </w: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B        </w:t>
            </w: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C        </w:t>
            </w: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D       </w:t>
            </w: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E        </w:t>
            </w: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F</w:t>
            </w:r>
          </w:p>
        </w:tc>
      </w:tr>
      <w:tr w:rsidR="00B132B5" w:rsidRPr="00912432" w14:paraId="0F324491" w14:textId="77777777" w:rsidTr="00500306">
        <w:trPr>
          <w:trHeight w:val="321"/>
        </w:trPr>
        <w:tc>
          <w:tcPr>
            <w:tcW w:w="4253" w:type="dxa"/>
            <w:gridSpan w:val="2"/>
            <w:vMerge/>
            <w:vAlign w:val="center"/>
          </w:tcPr>
          <w:p w14:paraId="46D635DB" w14:textId="77777777" w:rsidR="00B132B5" w:rsidRPr="00912432" w:rsidRDefault="00B132B5" w:rsidP="00B132B5">
            <w:pPr>
              <w:jc w:val="left"/>
              <w:rPr>
                <w:sz w:val="18"/>
                <w:szCs w:val="18"/>
              </w:rPr>
            </w:pPr>
          </w:p>
        </w:tc>
        <w:tc>
          <w:tcPr>
            <w:tcW w:w="6804" w:type="dxa"/>
            <w:gridSpan w:val="4"/>
            <w:vAlign w:val="center"/>
          </w:tcPr>
          <w:p w14:paraId="22DCE462" w14:textId="77777777" w:rsidR="00B132B5" w:rsidRPr="00912432" w:rsidRDefault="00B132B5" w:rsidP="00B132B5">
            <w:pPr>
              <w:jc w:val="left"/>
              <w:rPr>
                <w:sz w:val="18"/>
                <w:szCs w:val="18"/>
              </w:rPr>
            </w:pPr>
            <w:r w:rsidRPr="00912432">
              <w:rPr>
                <w:sz w:val="18"/>
                <w:szCs w:val="18"/>
              </w:rPr>
              <w:t xml:space="preserve">Postotak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    (upisati postotak)</w:t>
            </w:r>
          </w:p>
        </w:tc>
      </w:tr>
      <w:tr w:rsidR="00B132B5" w:rsidRPr="00912432" w14:paraId="5C5A03E5" w14:textId="77777777" w:rsidTr="00500306">
        <w:tblPrEx>
          <w:shd w:val="clear" w:color="auto" w:fill="auto"/>
        </w:tblPrEx>
        <w:trPr>
          <w:trHeight w:val="177"/>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167D34A9" w14:textId="77777777" w:rsidR="00B132B5" w:rsidRPr="00912432" w:rsidRDefault="00B132B5" w:rsidP="00B132B5">
            <w:pPr>
              <w:jc w:val="left"/>
              <w:rPr>
                <w:noProof/>
                <w:sz w:val="18"/>
                <w:szCs w:val="18"/>
                <w:lang w:eastAsia="ja-JP"/>
              </w:rPr>
            </w:pPr>
            <w:r w:rsidRPr="00912432">
              <w:rPr>
                <w:noProof/>
                <w:sz w:val="18"/>
                <w:szCs w:val="18"/>
                <w:lang w:eastAsia="ja-JP"/>
              </w:rPr>
              <w:t xml:space="preserve">VLASNIK (FIZIČKA OSOBA) </w:t>
            </w:r>
          </w:p>
        </w:tc>
      </w:tr>
      <w:tr w:rsidR="00B132B5" w:rsidRPr="00912432" w14:paraId="3213C072" w14:textId="77777777" w:rsidTr="00500306">
        <w:tblPrEx>
          <w:shd w:val="clear" w:color="auto" w:fill="auto"/>
        </w:tblPrEx>
        <w:trPr>
          <w:trHeight w:val="139"/>
        </w:trPr>
        <w:tc>
          <w:tcPr>
            <w:tcW w:w="11057" w:type="dxa"/>
            <w:gridSpan w:val="6"/>
            <w:vAlign w:val="center"/>
          </w:tcPr>
          <w:p w14:paraId="0454537E" w14:textId="77777777" w:rsidR="00B132B5" w:rsidRPr="00912432" w:rsidRDefault="00B132B5" w:rsidP="00B132B5">
            <w:pPr>
              <w:jc w:val="left"/>
              <w:rPr>
                <w:sz w:val="18"/>
                <w:szCs w:val="18"/>
              </w:rPr>
            </w:pPr>
            <w:r w:rsidRPr="00912432">
              <w:rPr>
                <w:sz w:val="18"/>
                <w:szCs w:val="18"/>
              </w:rPr>
              <w:br w:type="page"/>
              <w:t xml:space="preserve">Ime i prezime: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1D137435" w14:textId="77777777" w:rsidTr="00500306">
        <w:tblPrEx>
          <w:shd w:val="clear" w:color="auto" w:fill="auto"/>
        </w:tblPrEx>
        <w:trPr>
          <w:trHeight w:val="399"/>
        </w:trPr>
        <w:tc>
          <w:tcPr>
            <w:tcW w:w="6521" w:type="dxa"/>
            <w:gridSpan w:val="4"/>
            <w:vAlign w:val="center"/>
          </w:tcPr>
          <w:p w14:paraId="3ACAADAE" w14:textId="77777777" w:rsidR="00B132B5" w:rsidRPr="00912432" w:rsidRDefault="00B132B5" w:rsidP="00B132B5">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536" w:type="dxa"/>
            <w:gridSpan w:val="2"/>
            <w:vAlign w:val="center"/>
          </w:tcPr>
          <w:p w14:paraId="0C75C501" w14:textId="77777777" w:rsidR="00B132B5" w:rsidRPr="00912432" w:rsidRDefault="00B132B5" w:rsidP="00B132B5">
            <w:pPr>
              <w:jc w:val="left"/>
              <w:rPr>
                <w:sz w:val="18"/>
                <w:szCs w:val="18"/>
              </w:rPr>
            </w:pPr>
            <w:r w:rsidRPr="00912432">
              <w:rPr>
                <w:sz w:val="18"/>
                <w:szCs w:val="18"/>
              </w:rPr>
              <w:t>Državljanstvo</w:t>
            </w:r>
            <w:r>
              <w:rPr>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41BEDF04" w14:textId="77777777" w:rsidTr="00500306">
        <w:tblPrEx>
          <w:shd w:val="clear" w:color="auto" w:fill="auto"/>
        </w:tblPrEx>
        <w:trPr>
          <w:trHeight w:val="385"/>
        </w:trPr>
        <w:tc>
          <w:tcPr>
            <w:tcW w:w="11057" w:type="dxa"/>
            <w:gridSpan w:val="6"/>
            <w:vAlign w:val="center"/>
          </w:tcPr>
          <w:p w14:paraId="0E5DDB9D" w14:textId="43B32590" w:rsidR="00B132B5" w:rsidRPr="00912432" w:rsidRDefault="00D15ECC" w:rsidP="00D15ECC">
            <w:pPr>
              <w:jc w:val="left"/>
              <w:rPr>
                <w:sz w:val="18"/>
                <w:szCs w:val="18"/>
              </w:rPr>
            </w:pPr>
            <w:r>
              <w:rPr>
                <w:sz w:val="18"/>
                <w:szCs w:val="18"/>
              </w:rPr>
              <w:t>Država</w:t>
            </w:r>
            <w:r w:rsidRPr="00912432">
              <w:rPr>
                <w:sz w:val="18"/>
                <w:szCs w:val="18"/>
              </w:rPr>
              <w:t xml:space="preserve"> </w:t>
            </w:r>
            <w:r w:rsidR="00B132B5" w:rsidRPr="00912432">
              <w:rPr>
                <w:sz w:val="18"/>
                <w:szCs w:val="18"/>
              </w:rPr>
              <w:t>prebivališta:</w:t>
            </w:r>
            <w:r w:rsidR="00B132B5" w:rsidRPr="00912432">
              <w:rPr>
                <w:sz w:val="18"/>
                <w:szCs w:val="18"/>
              </w:rPr>
              <w:fldChar w:fldCharType="begin">
                <w:ffData>
                  <w:name w:val="Text1"/>
                  <w:enabled/>
                  <w:calcOnExit w:val="0"/>
                  <w:textInput/>
                </w:ffData>
              </w:fldChar>
            </w:r>
            <w:r w:rsidR="00B132B5" w:rsidRPr="00912432">
              <w:rPr>
                <w:sz w:val="18"/>
                <w:szCs w:val="18"/>
              </w:rPr>
              <w:instrText xml:space="preserve"> FORMTEXT </w:instrText>
            </w:r>
            <w:r w:rsidR="00B132B5" w:rsidRPr="00912432">
              <w:rPr>
                <w:sz w:val="18"/>
                <w:szCs w:val="18"/>
              </w:rPr>
            </w:r>
            <w:r w:rsidR="00B132B5" w:rsidRPr="00912432">
              <w:rPr>
                <w:sz w:val="18"/>
                <w:szCs w:val="18"/>
              </w:rPr>
              <w:fldChar w:fldCharType="separate"/>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sz w:val="18"/>
                <w:szCs w:val="18"/>
              </w:rPr>
              <w:fldChar w:fldCharType="end"/>
            </w:r>
          </w:p>
        </w:tc>
      </w:tr>
      <w:tr w:rsidR="00B132B5" w:rsidRPr="00912432" w14:paraId="2C81925F" w14:textId="77777777" w:rsidTr="00500306">
        <w:tblPrEx>
          <w:shd w:val="clear" w:color="auto" w:fill="auto"/>
        </w:tblPrEx>
        <w:trPr>
          <w:trHeight w:val="555"/>
        </w:trPr>
        <w:tc>
          <w:tcPr>
            <w:tcW w:w="4253" w:type="dxa"/>
            <w:gridSpan w:val="2"/>
            <w:vMerge w:val="restart"/>
            <w:vAlign w:val="center"/>
          </w:tcPr>
          <w:p w14:paraId="527E7325" w14:textId="77777777" w:rsidR="00B132B5" w:rsidRPr="00912432" w:rsidRDefault="00B132B5" w:rsidP="00B132B5">
            <w:pPr>
              <w:jc w:val="left"/>
              <w:rPr>
                <w:sz w:val="18"/>
                <w:szCs w:val="18"/>
              </w:rPr>
            </w:pPr>
            <w:r w:rsidRPr="00912432">
              <w:rPr>
                <w:sz w:val="18"/>
                <w:szCs w:val="18"/>
              </w:rPr>
              <w:t xml:space="preserve">Vlasništvo (označiti prema </w:t>
            </w:r>
            <w:r>
              <w:rPr>
                <w:sz w:val="18"/>
                <w:szCs w:val="18"/>
              </w:rPr>
              <w:t>gornjem</w:t>
            </w:r>
            <w:r w:rsidRPr="00912432">
              <w:rPr>
                <w:sz w:val="18"/>
                <w:szCs w:val="18"/>
              </w:rPr>
              <w:t xml:space="preserve"> pojašnjenju):</w:t>
            </w:r>
          </w:p>
          <w:p w14:paraId="58143259"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Izravni vlasnik</w:t>
            </w:r>
          </w:p>
          <w:p w14:paraId="19DC6D5B"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Neizravni vlasnik</w:t>
            </w:r>
          </w:p>
        </w:tc>
        <w:tc>
          <w:tcPr>
            <w:tcW w:w="6804" w:type="dxa"/>
            <w:gridSpan w:val="4"/>
            <w:vAlign w:val="center"/>
          </w:tcPr>
          <w:p w14:paraId="385BFA8D" w14:textId="77777777" w:rsidR="00B132B5" w:rsidRPr="00912432" w:rsidRDefault="00B132B5" w:rsidP="00B132B5">
            <w:pPr>
              <w:jc w:val="left"/>
              <w:rPr>
                <w:sz w:val="18"/>
                <w:szCs w:val="18"/>
              </w:rPr>
            </w:pPr>
            <w:r w:rsidRPr="00912432">
              <w:rPr>
                <w:sz w:val="18"/>
                <w:szCs w:val="18"/>
              </w:rPr>
              <w:t>Tip vlasništva (označiti prema donjem pojašnjenju):</w:t>
            </w:r>
          </w:p>
          <w:p w14:paraId="3BA7B96E" w14:textId="77777777" w:rsidR="00B132B5" w:rsidRPr="00912432" w:rsidRDefault="00B132B5" w:rsidP="00B132B5">
            <w:pPr>
              <w:jc w:val="left"/>
              <w:rPr>
                <w:b w:val="0"/>
                <w:sz w:val="18"/>
                <w:szCs w:val="18"/>
              </w:rPr>
            </w:pP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A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B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C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D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E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F</w:t>
            </w:r>
          </w:p>
        </w:tc>
      </w:tr>
      <w:tr w:rsidR="00B132B5" w:rsidRPr="00912432" w14:paraId="3937BE16" w14:textId="77777777" w:rsidTr="00500306">
        <w:trPr>
          <w:trHeight w:val="325"/>
        </w:trPr>
        <w:tc>
          <w:tcPr>
            <w:tcW w:w="4253" w:type="dxa"/>
            <w:gridSpan w:val="2"/>
            <w:vMerge/>
            <w:vAlign w:val="center"/>
          </w:tcPr>
          <w:p w14:paraId="01D8FF16" w14:textId="77777777" w:rsidR="00B132B5" w:rsidRPr="00912432" w:rsidRDefault="00B132B5" w:rsidP="00B132B5">
            <w:pPr>
              <w:jc w:val="left"/>
              <w:rPr>
                <w:sz w:val="18"/>
                <w:szCs w:val="18"/>
              </w:rPr>
            </w:pPr>
          </w:p>
        </w:tc>
        <w:tc>
          <w:tcPr>
            <w:tcW w:w="6804" w:type="dxa"/>
            <w:gridSpan w:val="4"/>
            <w:vAlign w:val="center"/>
          </w:tcPr>
          <w:p w14:paraId="7CBEA7C9" w14:textId="77777777" w:rsidR="00B132B5" w:rsidRPr="00912432" w:rsidRDefault="00B132B5" w:rsidP="00B132B5">
            <w:pPr>
              <w:jc w:val="left"/>
              <w:rPr>
                <w:sz w:val="18"/>
                <w:szCs w:val="18"/>
              </w:rPr>
            </w:pPr>
            <w:r w:rsidRPr="00912432">
              <w:rPr>
                <w:sz w:val="18"/>
                <w:szCs w:val="18"/>
              </w:rPr>
              <w:t xml:space="preserve">Postotak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r w:rsidRPr="00912432">
              <w:rPr>
                <w:sz w:val="18"/>
                <w:szCs w:val="18"/>
              </w:rPr>
              <w:t xml:space="preserve"> %    (upisati postotak)</w:t>
            </w:r>
          </w:p>
        </w:tc>
      </w:tr>
      <w:tr w:rsidR="00B132B5" w:rsidRPr="00912432" w14:paraId="2B58DEA4" w14:textId="77777777" w:rsidTr="00500306">
        <w:tblPrEx>
          <w:shd w:val="clear" w:color="auto" w:fill="auto"/>
        </w:tblPrEx>
        <w:trPr>
          <w:trHeight w:val="197"/>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A842A56" w14:textId="77777777" w:rsidR="00B132B5" w:rsidRPr="00912432" w:rsidRDefault="00B132B5" w:rsidP="00B132B5">
            <w:pPr>
              <w:jc w:val="left"/>
              <w:rPr>
                <w:noProof/>
                <w:sz w:val="18"/>
                <w:szCs w:val="18"/>
                <w:lang w:eastAsia="ja-JP"/>
              </w:rPr>
            </w:pPr>
            <w:r w:rsidRPr="00912432">
              <w:rPr>
                <w:noProof/>
                <w:sz w:val="18"/>
                <w:szCs w:val="18"/>
                <w:lang w:eastAsia="ja-JP"/>
              </w:rPr>
              <w:t xml:space="preserve">VLASNIK (FIZIČKA OSOBA) </w:t>
            </w:r>
          </w:p>
        </w:tc>
      </w:tr>
      <w:tr w:rsidR="00B132B5" w:rsidRPr="00912432" w14:paraId="47993AB4" w14:textId="77777777" w:rsidTr="00500306">
        <w:tblPrEx>
          <w:shd w:val="clear" w:color="auto" w:fill="auto"/>
        </w:tblPrEx>
        <w:trPr>
          <w:trHeight w:val="321"/>
        </w:trPr>
        <w:tc>
          <w:tcPr>
            <w:tcW w:w="11057" w:type="dxa"/>
            <w:gridSpan w:val="6"/>
            <w:vAlign w:val="center"/>
          </w:tcPr>
          <w:p w14:paraId="0B61F24D" w14:textId="77777777" w:rsidR="00B132B5" w:rsidRPr="00912432" w:rsidRDefault="00B132B5" w:rsidP="00B132B5">
            <w:pPr>
              <w:jc w:val="left"/>
              <w:rPr>
                <w:sz w:val="18"/>
                <w:szCs w:val="18"/>
              </w:rPr>
            </w:pPr>
            <w:r w:rsidRPr="00912432">
              <w:rPr>
                <w:sz w:val="18"/>
                <w:szCs w:val="18"/>
              </w:rPr>
              <w:br w:type="page"/>
              <w:t xml:space="preserve">Ime i prezime: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1A625CF6" w14:textId="77777777" w:rsidTr="00500306">
        <w:tblPrEx>
          <w:shd w:val="clear" w:color="auto" w:fill="auto"/>
        </w:tblPrEx>
        <w:trPr>
          <w:trHeight w:val="296"/>
        </w:trPr>
        <w:tc>
          <w:tcPr>
            <w:tcW w:w="6521" w:type="dxa"/>
            <w:gridSpan w:val="4"/>
            <w:vAlign w:val="center"/>
          </w:tcPr>
          <w:p w14:paraId="5C6DF736" w14:textId="77777777" w:rsidR="00B132B5" w:rsidRPr="00912432" w:rsidRDefault="00B132B5" w:rsidP="00B132B5">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536" w:type="dxa"/>
            <w:gridSpan w:val="2"/>
            <w:vAlign w:val="center"/>
          </w:tcPr>
          <w:p w14:paraId="01B1BB12" w14:textId="77777777" w:rsidR="00B132B5" w:rsidRPr="00912432" w:rsidRDefault="00B132B5" w:rsidP="00B132B5">
            <w:pPr>
              <w:jc w:val="left"/>
              <w:rPr>
                <w:sz w:val="18"/>
                <w:szCs w:val="18"/>
              </w:rPr>
            </w:pPr>
            <w:r w:rsidRPr="00912432">
              <w:rPr>
                <w:sz w:val="18"/>
                <w:szCs w:val="18"/>
              </w:rPr>
              <w:t>Državljanstvo</w:t>
            </w:r>
            <w:r>
              <w:rPr>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50F1306D" w14:textId="77777777" w:rsidTr="00500306">
        <w:tblPrEx>
          <w:shd w:val="clear" w:color="auto" w:fill="auto"/>
        </w:tblPrEx>
        <w:trPr>
          <w:trHeight w:val="385"/>
        </w:trPr>
        <w:tc>
          <w:tcPr>
            <w:tcW w:w="11057" w:type="dxa"/>
            <w:gridSpan w:val="6"/>
            <w:vAlign w:val="center"/>
          </w:tcPr>
          <w:p w14:paraId="4A94FE6B" w14:textId="2953B435" w:rsidR="00B132B5" w:rsidRPr="00912432" w:rsidRDefault="00D15ECC" w:rsidP="00D15ECC">
            <w:pPr>
              <w:jc w:val="left"/>
              <w:rPr>
                <w:sz w:val="18"/>
                <w:szCs w:val="18"/>
              </w:rPr>
            </w:pPr>
            <w:r>
              <w:rPr>
                <w:sz w:val="18"/>
                <w:szCs w:val="18"/>
              </w:rPr>
              <w:t>Država</w:t>
            </w:r>
            <w:r w:rsidRPr="00912432">
              <w:rPr>
                <w:sz w:val="18"/>
                <w:szCs w:val="18"/>
              </w:rPr>
              <w:t xml:space="preserve"> </w:t>
            </w:r>
            <w:r w:rsidR="00B132B5" w:rsidRPr="00912432">
              <w:rPr>
                <w:sz w:val="18"/>
                <w:szCs w:val="18"/>
              </w:rPr>
              <w:t>prebivališta:</w:t>
            </w:r>
            <w:r w:rsidR="00B132B5" w:rsidRPr="00912432">
              <w:rPr>
                <w:sz w:val="18"/>
                <w:szCs w:val="18"/>
              </w:rPr>
              <w:fldChar w:fldCharType="begin">
                <w:ffData>
                  <w:name w:val="Text1"/>
                  <w:enabled/>
                  <w:calcOnExit w:val="0"/>
                  <w:textInput/>
                </w:ffData>
              </w:fldChar>
            </w:r>
            <w:r w:rsidR="00B132B5" w:rsidRPr="00912432">
              <w:rPr>
                <w:sz w:val="18"/>
                <w:szCs w:val="18"/>
              </w:rPr>
              <w:instrText xml:space="preserve"> FORMTEXT </w:instrText>
            </w:r>
            <w:r w:rsidR="00B132B5" w:rsidRPr="00912432">
              <w:rPr>
                <w:sz w:val="18"/>
                <w:szCs w:val="18"/>
              </w:rPr>
            </w:r>
            <w:r w:rsidR="00B132B5" w:rsidRPr="00912432">
              <w:rPr>
                <w:sz w:val="18"/>
                <w:szCs w:val="18"/>
              </w:rPr>
              <w:fldChar w:fldCharType="separate"/>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sz w:val="18"/>
                <w:szCs w:val="18"/>
              </w:rPr>
              <w:fldChar w:fldCharType="end"/>
            </w:r>
          </w:p>
        </w:tc>
      </w:tr>
      <w:tr w:rsidR="00B132B5" w:rsidRPr="00912432" w14:paraId="385B31EE" w14:textId="77777777" w:rsidTr="00500306">
        <w:tblPrEx>
          <w:shd w:val="clear" w:color="auto" w:fill="auto"/>
        </w:tblPrEx>
        <w:trPr>
          <w:trHeight w:val="555"/>
        </w:trPr>
        <w:tc>
          <w:tcPr>
            <w:tcW w:w="4253" w:type="dxa"/>
            <w:gridSpan w:val="2"/>
            <w:vMerge w:val="restart"/>
            <w:vAlign w:val="center"/>
          </w:tcPr>
          <w:p w14:paraId="4FDBB278" w14:textId="77777777" w:rsidR="00B132B5" w:rsidRPr="00912432" w:rsidRDefault="00B132B5" w:rsidP="00B132B5">
            <w:pPr>
              <w:jc w:val="left"/>
              <w:rPr>
                <w:sz w:val="18"/>
                <w:szCs w:val="18"/>
              </w:rPr>
            </w:pPr>
            <w:r w:rsidRPr="00912432">
              <w:rPr>
                <w:sz w:val="18"/>
                <w:szCs w:val="18"/>
              </w:rPr>
              <w:t xml:space="preserve">Vlasništvo (označiti prema </w:t>
            </w:r>
            <w:r>
              <w:rPr>
                <w:sz w:val="18"/>
                <w:szCs w:val="18"/>
              </w:rPr>
              <w:t>gornjem</w:t>
            </w:r>
            <w:r w:rsidRPr="00912432">
              <w:rPr>
                <w:sz w:val="18"/>
                <w:szCs w:val="18"/>
              </w:rPr>
              <w:t xml:space="preserve"> pojašnjenju):</w:t>
            </w:r>
          </w:p>
          <w:p w14:paraId="3A5A7C83"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Izravni vlasnik</w:t>
            </w:r>
          </w:p>
          <w:p w14:paraId="3C677C0A"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Neizravni vlasnik</w:t>
            </w:r>
          </w:p>
        </w:tc>
        <w:tc>
          <w:tcPr>
            <w:tcW w:w="6804" w:type="dxa"/>
            <w:gridSpan w:val="4"/>
            <w:vAlign w:val="center"/>
          </w:tcPr>
          <w:p w14:paraId="690E6C4A" w14:textId="77777777" w:rsidR="00B132B5" w:rsidRPr="00912432" w:rsidRDefault="00B132B5" w:rsidP="00B132B5">
            <w:pPr>
              <w:jc w:val="left"/>
              <w:rPr>
                <w:sz w:val="18"/>
                <w:szCs w:val="18"/>
              </w:rPr>
            </w:pPr>
            <w:r w:rsidRPr="00912432">
              <w:rPr>
                <w:sz w:val="18"/>
                <w:szCs w:val="18"/>
              </w:rPr>
              <w:t>Tip vlasništva (označiti prema donjem pojašnjenju):</w:t>
            </w:r>
          </w:p>
          <w:p w14:paraId="695D38DC" w14:textId="77777777" w:rsidR="00B132B5" w:rsidRPr="00912432" w:rsidRDefault="00B132B5" w:rsidP="00B132B5">
            <w:pPr>
              <w:jc w:val="left"/>
              <w:rPr>
                <w:b w:val="0"/>
                <w:sz w:val="18"/>
                <w:szCs w:val="18"/>
              </w:rPr>
            </w:pP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A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B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C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D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E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F</w:t>
            </w:r>
          </w:p>
        </w:tc>
      </w:tr>
      <w:tr w:rsidR="00B132B5" w:rsidRPr="00912432" w14:paraId="1FCC8A83" w14:textId="77777777" w:rsidTr="00500306">
        <w:trPr>
          <w:trHeight w:val="287"/>
        </w:trPr>
        <w:tc>
          <w:tcPr>
            <w:tcW w:w="4253" w:type="dxa"/>
            <w:gridSpan w:val="2"/>
            <w:vMerge/>
            <w:vAlign w:val="center"/>
          </w:tcPr>
          <w:p w14:paraId="1D97416B" w14:textId="77777777" w:rsidR="00B132B5" w:rsidRPr="00912432" w:rsidRDefault="00B132B5" w:rsidP="00B132B5">
            <w:pPr>
              <w:jc w:val="left"/>
              <w:rPr>
                <w:sz w:val="18"/>
                <w:szCs w:val="18"/>
              </w:rPr>
            </w:pPr>
          </w:p>
        </w:tc>
        <w:tc>
          <w:tcPr>
            <w:tcW w:w="6804" w:type="dxa"/>
            <w:gridSpan w:val="4"/>
            <w:vAlign w:val="center"/>
          </w:tcPr>
          <w:p w14:paraId="4EB56410" w14:textId="77777777" w:rsidR="00B132B5" w:rsidRPr="00912432" w:rsidRDefault="00B132B5" w:rsidP="00B132B5">
            <w:pPr>
              <w:jc w:val="left"/>
              <w:rPr>
                <w:sz w:val="18"/>
                <w:szCs w:val="18"/>
              </w:rPr>
            </w:pPr>
            <w:r w:rsidRPr="00912432">
              <w:rPr>
                <w:sz w:val="18"/>
                <w:szCs w:val="18"/>
              </w:rPr>
              <w:t xml:space="preserve">Postotak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r w:rsidRPr="00912432">
              <w:rPr>
                <w:sz w:val="18"/>
                <w:szCs w:val="18"/>
              </w:rPr>
              <w:t xml:space="preserve"> %    (upisati postotak)</w:t>
            </w:r>
          </w:p>
        </w:tc>
      </w:tr>
      <w:tr w:rsidR="00B132B5" w:rsidRPr="00912432" w14:paraId="35814F56" w14:textId="77777777" w:rsidTr="00500306">
        <w:tblPrEx>
          <w:shd w:val="clear" w:color="auto" w:fill="auto"/>
        </w:tblPrEx>
        <w:trPr>
          <w:trHeight w:val="218"/>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04EA8F1F" w14:textId="77777777" w:rsidR="00B132B5" w:rsidRPr="00912432" w:rsidRDefault="00B132B5" w:rsidP="00B132B5">
            <w:pPr>
              <w:jc w:val="left"/>
              <w:rPr>
                <w:noProof/>
                <w:sz w:val="18"/>
                <w:szCs w:val="18"/>
                <w:lang w:eastAsia="ja-JP"/>
              </w:rPr>
            </w:pPr>
            <w:r w:rsidRPr="00912432">
              <w:rPr>
                <w:noProof/>
                <w:sz w:val="18"/>
                <w:szCs w:val="18"/>
                <w:lang w:eastAsia="ja-JP"/>
              </w:rPr>
              <w:t xml:space="preserve">VLASNIK (FIZIČKA OSOBA) </w:t>
            </w:r>
          </w:p>
        </w:tc>
      </w:tr>
      <w:tr w:rsidR="00B132B5" w:rsidRPr="00912432" w14:paraId="2D7A6806" w14:textId="77777777" w:rsidTr="00500306">
        <w:tblPrEx>
          <w:shd w:val="clear" w:color="auto" w:fill="auto"/>
        </w:tblPrEx>
        <w:trPr>
          <w:trHeight w:val="321"/>
        </w:trPr>
        <w:tc>
          <w:tcPr>
            <w:tcW w:w="11057" w:type="dxa"/>
            <w:gridSpan w:val="6"/>
            <w:vAlign w:val="center"/>
          </w:tcPr>
          <w:p w14:paraId="3CCD5D20" w14:textId="77777777" w:rsidR="00B132B5" w:rsidRPr="00912432" w:rsidRDefault="00B132B5" w:rsidP="00B132B5">
            <w:pPr>
              <w:jc w:val="left"/>
              <w:rPr>
                <w:sz w:val="18"/>
                <w:szCs w:val="18"/>
              </w:rPr>
            </w:pPr>
            <w:r w:rsidRPr="00912432">
              <w:rPr>
                <w:sz w:val="18"/>
                <w:szCs w:val="18"/>
              </w:rPr>
              <w:br w:type="page"/>
              <w:t xml:space="preserve">Ime i prezime: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64506A7C" w14:textId="77777777" w:rsidTr="00500306">
        <w:tblPrEx>
          <w:shd w:val="clear" w:color="auto" w:fill="auto"/>
        </w:tblPrEx>
        <w:trPr>
          <w:trHeight w:val="286"/>
        </w:trPr>
        <w:tc>
          <w:tcPr>
            <w:tcW w:w="6521" w:type="dxa"/>
            <w:gridSpan w:val="4"/>
            <w:vAlign w:val="center"/>
          </w:tcPr>
          <w:p w14:paraId="4BF56806" w14:textId="77777777" w:rsidR="00B132B5" w:rsidRPr="00912432" w:rsidRDefault="00B132B5" w:rsidP="00B132B5">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536" w:type="dxa"/>
            <w:gridSpan w:val="2"/>
            <w:vAlign w:val="center"/>
          </w:tcPr>
          <w:p w14:paraId="20A490B6" w14:textId="77777777" w:rsidR="00B132B5" w:rsidRPr="00912432" w:rsidRDefault="00B132B5" w:rsidP="00B132B5">
            <w:pPr>
              <w:jc w:val="left"/>
              <w:rPr>
                <w:sz w:val="18"/>
                <w:szCs w:val="18"/>
              </w:rPr>
            </w:pPr>
            <w:r w:rsidRPr="00912432">
              <w:rPr>
                <w:sz w:val="18"/>
                <w:szCs w:val="18"/>
              </w:rPr>
              <w:t>Državljanstvo</w:t>
            </w:r>
            <w:r>
              <w:rPr>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5A5B2338" w14:textId="77777777" w:rsidTr="00500306">
        <w:tblPrEx>
          <w:shd w:val="clear" w:color="auto" w:fill="auto"/>
        </w:tblPrEx>
        <w:trPr>
          <w:trHeight w:val="275"/>
        </w:trPr>
        <w:tc>
          <w:tcPr>
            <w:tcW w:w="11057" w:type="dxa"/>
            <w:gridSpan w:val="6"/>
            <w:vAlign w:val="center"/>
          </w:tcPr>
          <w:p w14:paraId="7C12051D" w14:textId="6F57DA0C" w:rsidR="00B132B5" w:rsidRPr="00912432" w:rsidRDefault="00D15ECC" w:rsidP="00DD67DE">
            <w:pPr>
              <w:jc w:val="left"/>
              <w:rPr>
                <w:sz w:val="18"/>
                <w:szCs w:val="18"/>
              </w:rPr>
            </w:pPr>
            <w:r>
              <w:rPr>
                <w:sz w:val="18"/>
                <w:szCs w:val="18"/>
              </w:rPr>
              <w:t>Država</w:t>
            </w:r>
            <w:r w:rsidRPr="00912432">
              <w:rPr>
                <w:sz w:val="18"/>
                <w:szCs w:val="18"/>
              </w:rPr>
              <w:t xml:space="preserve"> </w:t>
            </w:r>
            <w:r w:rsidR="00B132B5" w:rsidRPr="00912432">
              <w:rPr>
                <w:sz w:val="18"/>
                <w:szCs w:val="18"/>
              </w:rPr>
              <w:t>prebivališta:</w:t>
            </w:r>
            <w:r w:rsidR="00B132B5" w:rsidRPr="00912432">
              <w:rPr>
                <w:sz w:val="18"/>
                <w:szCs w:val="18"/>
              </w:rPr>
              <w:fldChar w:fldCharType="begin">
                <w:ffData>
                  <w:name w:val="Text1"/>
                  <w:enabled/>
                  <w:calcOnExit w:val="0"/>
                  <w:textInput/>
                </w:ffData>
              </w:fldChar>
            </w:r>
            <w:r w:rsidR="00B132B5" w:rsidRPr="00912432">
              <w:rPr>
                <w:sz w:val="18"/>
                <w:szCs w:val="18"/>
              </w:rPr>
              <w:instrText xml:space="preserve"> FORMTEXT </w:instrText>
            </w:r>
            <w:r w:rsidR="00B132B5" w:rsidRPr="00912432">
              <w:rPr>
                <w:sz w:val="18"/>
                <w:szCs w:val="18"/>
              </w:rPr>
            </w:r>
            <w:r w:rsidR="00B132B5" w:rsidRPr="00912432">
              <w:rPr>
                <w:sz w:val="18"/>
                <w:szCs w:val="18"/>
              </w:rPr>
              <w:fldChar w:fldCharType="separate"/>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sz w:val="18"/>
                <w:szCs w:val="18"/>
              </w:rPr>
              <w:fldChar w:fldCharType="end"/>
            </w:r>
          </w:p>
        </w:tc>
      </w:tr>
      <w:tr w:rsidR="00B132B5" w:rsidRPr="00912432" w14:paraId="7CA9486E" w14:textId="77777777" w:rsidTr="00500306">
        <w:tblPrEx>
          <w:shd w:val="clear" w:color="auto" w:fill="auto"/>
        </w:tblPrEx>
        <w:trPr>
          <w:trHeight w:val="555"/>
        </w:trPr>
        <w:tc>
          <w:tcPr>
            <w:tcW w:w="4253" w:type="dxa"/>
            <w:gridSpan w:val="2"/>
            <w:vMerge w:val="restart"/>
            <w:vAlign w:val="center"/>
          </w:tcPr>
          <w:p w14:paraId="7562F495" w14:textId="77777777" w:rsidR="00B132B5" w:rsidRPr="00912432" w:rsidRDefault="00B132B5" w:rsidP="00B132B5">
            <w:pPr>
              <w:jc w:val="left"/>
              <w:rPr>
                <w:sz w:val="18"/>
                <w:szCs w:val="18"/>
              </w:rPr>
            </w:pPr>
            <w:r w:rsidRPr="00912432">
              <w:rPr>
                <w:sz w:val="18"/>
                <w:szCs w:val="18"/>
              </w:rPr>
              <w:t xml:space="preserve">Vlasništvo (označiti prema </w:t>
            </w:r>
            <w:r>
              <w:rPr>
                <w:sz w:val="18"/>
                <w:szCs w:val="18"/>
              </w:rPr>
              <w:t>gornjem</w:t>
            </w:r>
            <w:r w:rsidRPr="00912432">
              <w:rPr>
                <w:sz w:val="18"/>
                <w:szCs w:val="18"/>
              </w:rPr>
              <w:t xml:space="preserve"> pojašnjenju):</w:t>
            </w:r>
          </w:p>
          <w:p w14:paraId="704DDEC7"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Izravni vlasnik</w:t>
            </w:r>
          </w:p>
          <w:p w14:paraId="766872CC"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Neizravni vlasnik</w:t>
            </w:r>
          </w:p>
        </w:tc>
        <w:tc>
          <w:tcPr>
            <w:tcW w:w="6804" w:type="dxa"/>
            <w:gridSpan w:val="4"/>
            <w:vAlign w:val="center"/>
          </w:tcPr>
          <w:p w14:paraId="2008FBB7" w14:textId="77777777" w:rsidR="00B132B5" w:rsidRPr="00912432" w:rsidRDefault="00B132B5" w:rsidP="00B132B5">
            <w:pPr>
              <w:jc w:val="left"/>
              <w:rPr>
                <w:sz w:val="18"/>
                <w:szCs w:val="18"/>
              </w:rPr>
            </w:pPr>
            <w:r w:rsidRPr="00912432">
              <w:rPr>
                <w:sz w:val="18"/>
                <w:szCs w:val="18"/>
              </w:rPr>
              <w:t>Tip vlasništva (označiti prema donjem pojašnjenju):</w:t>
            </w:r>
          </w:p>
          <w:p w14:paraId="13AD5BD9" w14:textId="77777777" w:rsidR="00B132B5" w:rsidRPr="00912432" w:rsidRDefault="00B132B5" w:rsidP="00B132B5">
            <w:pPr>
              <w:jc w:val="left"/>
              <w:rPr>
                <w:b w:val="0"/>
                <w:sz w:val="18"/>
                <w:szCs w:val="18"/>
              </w:rPr>
            </w:pP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A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B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C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D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E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F</w:t>
            </w:r>
          </w:p>
        </w:tc>
      </w:tr>
      <w:tr w:rsidR="00B132B5" w:rsidRPr="00912432" w14:paraId="30C9EB0E" w14:textId="77777777" w:rsidTr="00500306">
        <w:trPr>
          <w:trHeight w:val="274"/>
        </w:trPr>
        <w:tc>
          <w:tcPr>
            <w:tcW w:w="4253" w:type="dxa"/>
            <w:gridSpan w:val="2"/>
            <w:vMerge/>
            <w:vAlign w:val="center"/>
          </w:tcPr>
          <w:p w14:paraId="054C916F" w14:textId="77777777" w:rsidR="00B132B5" w:rsidRPr="00912432" w:rsidRDefault="00B132B5" w:rsidP="00B132B5">
            <w:pPr>
              <w:jc w:val="left"/>
              <w:rPr>
                <w:sz w:val="18"/>
                <w:szCs w:val="18"/>
              </w:rPr>
            </w:pPr>
          </w:p>
        </w:tc>
        <w:tc>
          <w:tcPr>
            <w:tcW w:w="6804" w:type="dxa"/>
            <w:gridSpan w:val="4"/>
            <w:vAlign w:val="center"/>
          </w:tcPr>
          <w:p w14:paraId="65741156" w14:textId="77777777" w:rsidR="00B132B5" w:rsidRPr="00912432" w:rsidRDefault="00B132B5" w:rsidP="00B132B5">
            <w:pPr>
              <w:jc w:val="left"/>
              <w:rPr>
                <w:sz w:val="18"/>
                <w:szCs w:val="18"/>
              </w:rPr>
            </w:pPr>
            <w:r w:rsidRPr="00912432">
              <w:rPr>
                <w:sz w:val="18"/>
                <w:szCs w:val="18"/>
              </w:rPr>
              <w:t xml:space="preserve">Postotak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r w:rsidRPr="00912432">
              <w:rPr>
                <w:sz w:val="18"/>
                <w:szCs w:val="18"/>
              </w:rPr>
              <w:t xml:space="preserve"> %    (upisati postotak)</w:t>
            </w:r>
          </w:p>
        </w:tc>
      </w:tr>
      <w:tr w:rsidR="00B132B5" w:rsidRPr="00912432" w14:paraId="5E6D38F0" w14:textId="77777777" w:rsidTr="00500306">
        <w:tblPrEx>
          <w:shd w:val="clear" w:color="auto" w:fill="auto"/>
        </w:tblPrEx>
        <w:trPr>
          <w:trHeight w:val="294"/>
        </w:trPr>
        <w:tc>
          <w:tcPr>
            <w:tcW w:w="11057"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D4B579E" w14:textId="77777777" w:rsidR="00B132B5" w:rsidRPr="00912432" w:rsidRDefault="00B132B5" w:rsidP="00B132B5">
            <w:pPr>
              <w:jc w:val="left"/>
              <w:rPr>
                <w:noProof/>
                <w:sz w:val="18"/>
                <w:szCs w:val="18"/>
                <w:lang w:eastAsia="ja-JP"/>
              </w:rPr>
            </w:pPr>
            <w:r w:rsidRPr="00912432">
              <w:rPr>
                <w:noProof/>
                <w:sz w:val="18"/>
                <w:szCs w:val="18"/>
                <w:lang w:eastAsia="ja-JP"/>
              </w:rPr>
              <w:t xml:space="preserve">VLASNIK (FIZIČKA OSOBA) </w:t>
            </w:r>
          </w:p>
        </w:tc>
      </w:tr>
      <w:tr w:rsidR="00B132B5" w:rsidRPr="00912432" w14:paraId="4DA5CCA4" w14:textId="77777777" w:rsidTr="00500306">
        <w:tblPrEx>
          <w:shd w:val="clear" w:color="auto" w:fill="auto"/>
        </w:tblPrEx>
        <w:trPr>
          <w:trHeight w:val="321"/>
        </w:trPr>
        <w:tc>
          <w:tcPr>
            <w:tcW w:w="11057" w:type="dxa"/>
            <w:gridSpan w:val="6"/>
            <w:vAlign w:val="center"/>
          </w:tcPr>
          <w:p w14:paraId="1F2E48A6" w14:textId="77777777" w:rsidR="00B132B5" w:rsidRPr="00912432" w:rsidRDefault="00B132B5" w:rsidP="00B132B5">
            <w:pPr>
              <w:jc w:val="left"/>
              <w:rPr>
                <w:sz w:val="18"/>
                <w:szCs w:val="18"/>
              </w:rPr>
            </w:pPr>
            <w:r w:rsidRPr="00912432">
              <w:rPr>
                <w:sz w:val="18"/>
                <w:szCs w:val="18"/>
              </w:rPr>
              <w:br w:type="page"/>
              <w:t xml:space="preserve">Ime i prezime: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6108A447" w14:textId="77777777" w:rsidTr="00500306">
        <w:tblPrEx>
          <w:shd w:val="clear" w:color="auto" w:fill="auto"/>
        </w:tblPrEx>
        <w:trPr>
          <w:trHeight w:val="64"/>
        </w:trPr>
        <w:tc>
          <w:tcPr>
            <w:tcW w:w="6521" w:type="dxa"/>
            <w:gridSpan w:val="4"/>
            <w:vAlign w:val="center"/>
          </w:tcPr>
          <w:p w14:paraId="6CA87C3A" w14:textId="77777777" w:rsidR="00B132B5" w:rsidRPr="00912432" w:rsidRDefault="00B132B5" w:rsidP="00B132B5">
            <w:pPr>
              <w:jc w:val="left"/>
              <w:rPr>
                <w:sz w:val="18"/>
                <w:szCs w:val="18"/>
              </w:rPr>
            </w:pPr>
            <w:r w:rsidRPr="00912432">
              <w:rPr>
                <w:sz w:val="18"/>
                <w:szCs w:val="18"/>
              </w:rPr>
              <w:t xml:space="preserve">Datum rođenja: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4536" w:type="dxa"/>
            <w:gridSpan w:val="2"/>
            <w:vAlign w:val="center"/>
          </w:tcPr>
          <w:p w14:paraId="16B2B64F" w14:textId="77777777" w:rsidR="00B132B5" w:rsidRPr="00912432" w:rsidRDefault="00B132B5" w:rsidP="00B132B5">
            <w:pPr>
              <w:jc w:val="left"/>
              <w:rPr>
                <w:sz w:val="18"/>
                <w:szCs w:val="18"/>
              </w:rPr>
            </w:pPr>
            <w:r w:rsidRPr="00912432">
              <w:rPr>
                <w:sz w:val="18"/>
                <w:szCs w:val="18"/>
              </w:rPr>
              <w:t>Državljanstvo</w:t>
            </w:r>
            <w:r>
              <w:rPr>
                <w:sz w:val="18"/>
                <w:szCs w:val="18"/>
              </w:rPr>
              <w:t>/državljanstva</w:t>
            </w:r>
            <w:r w:rsidRPr="00912432">
              <w:rPr>
                <w:sz w:val="18"/>
                <w:szCs w:val="18"/>
              </w:rPr>
              <w:t xml:space="preserve">: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B132B5" w:rsidRPr="00912432" w14:paraId="5E0F4EE4" w14:textId="77777777" w:rsidTr="00500306">
        <w:tblPrEx>
          <w:shd w:val="clear" w:color="auto" w:fill="auto"/>
        </w:tblPrEx>
        <w:trPr>
          <w:trHeight w:val="385"/>
        </w:trPr>
        <w:tc>
          <w:tcPr>
            <w:tcW w:w="11057" w:type="dxa"/>
            <w:gridSpan w:val="6"/>
            <w:vAlign w:val="center"/>
          </w:tcPr>
          <w:p w14:paraId="23931EBF" w14:textId="6B4E16F7" w:rsidR="00B132B5" w:rsidRPr="00912432" w:rsidRDefault="00D15ECC" w:rsidP="00D15ECC">
            <w:pPr>
              <w:jc w:val="left"/>
              <w:rPr>
                <w:sz w:val="18"/>
                <w:szCs w:val="18"/>
              </w:rPr>
            </w:pPr>
            <w:r>
              <w:rPr>
                <w:sz w:val="18"/>
                <w:szCs w:val="18"/>
              </w:rPr>
              <w:t>Država</w:t>
            </w:r>
            <w:r w:rsidRPr="00912432">
              <w:rPr>
                <w:sz w:val="18"/>
                <w:szCs w:val="18"/>
              </w:rPr>
              <w:t xml:space="preserve"> </w:t>
            </w:r>
            <w:r w:rsidR="00B132B5" w:rsidRPr="00912432">
              <w:rPr>
                <w:sz w:val="18"/>
                <w:szCs w:val="18"/>
              </w:rPr>
              <w:t>prebivališta:</w:t>
            </w:r>
            <w:r w:rsidR="00B132B5" w:rsidRPr="00912432">
              <w:rPr>
                <w:sz w:val="18"/>
                <w:szCs w:val="18"/>
              </w:rPr>
              <w:fldChar w:fldCharType="begin">
                <w:ffData>
                  <w:name w:val="Text1"/>
                  <w:enabled/>
                  <w:calcOnExit w:val="0"/>
                  <w:textInput/>
                </w:ffData>
              </w:fldChar>
            </w:r>
            <w:r w:rsidR="00B132B5" w:rsidRPr="00912432">
              <w:rPr>
                <w:sz w:val="18"/>
                <w:szCs w:val="18"/>
              </w:rPr>
              <w:instrText xml:space="preserve"> FORMTEXT </w:instrText>
            </w:r>
            <w:r w:rsidR="00B132B5" w:rsidRPr="00912432">
              <w:rPr>
                <w:sz w:val="18"/>
                <w:szCs w:val="18"/>
              </w:rPr>
            </w:r>
            <w:r w:rsidR="00B132B5" w:rsidRPr="00912432">
              <w:rPr>
                <w:sz w:val="18"/>
                <w:szCs w:val="18"/>
              </w:rPr>
              <w:fldChar w:fldCharType="separate"/>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noProof/>
                <w:sz w:val="18"/>
                <w:szCs w:val="18"/>
              </w:rPr>
              <w:t> </w:t>
            </w:r>
            <w:r w:rsidR="00B132B5" w:rsidRPr="00912432">
              <w:rPr>
                <w:sz w:val="18"/>
                <w:szCs w:val="18"/>
              </w:rPr>
              <w:fldChar w:fldCharType="end"/>
            </w:r>
          </w:p>
        </w:tc>
      </w:tr>
      <w:tr w:rsidR="00B132B5" w:rsidRPr="00912432" w14:paraId="3A28D33D" w14:textId="77777777" w:rsidTr="00500306">
        <w:tblPrEx>
          <w:shd w:val="clear" w:color="auto" w:fill="auto"/>
        </w:tblPrEx>
        <w:trPr>
          <w:trHeight w:val="555"/>
        </w:trPr>
        <w:tc>
          <w:tcPr>
            <w:tcW w:w="4253" w:type="dxa"/>
            <w:gridSpan w:val="2"/>
            <w:vMerge w:val="restart"/>
            <w:vAlign w:val="center"/>
          </w:tcPr>
          <w:p w14:paraId="0C5261F0" w14:textId="77777777" w:rsidR="00B132B5" w:rsidRPr="00912432" w:rsidRDefault="00B132B5" w:rsidP="00B132B5">
            <w:pPr>
              <w:jc w:val="left"/>
              <w:rPr>
                <w:sz w:val="18"/>
                <w:szCs w:val="18"/>
              </w:rPr>
            </w:pPr>
            <w:r w:rsidRPr="00912432">
              <w:rPr>
                <w:sz w:val="18"/>
                <w:szCs w:val="18"/>
              </w:rPr>
              <w:t xml:space="preserve">Vlasništvo (označiti prema </w:t>
            </w:r>
            <w:r>
              <w:rPr>
                <w:sz w:val="18"/>
                <w:szCs w:val="18"/>
              </w:rPr>
              <w:t>gornjem</w:t>
            </w:r>
            <w:r w:rsidRPr="00912432">
              <w:rPr>
                <w:sz w:val="18"/>
                <w:szCs w:val="18"/>
              </w:rPr>
              <w:t xml:space="preserve"> pojašnjenju):</w:t>
            </w:r>
          </w:p>
          <w:p w14:paraId="4F83F73F"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Izravni vlasnik</w:t>
            </w:r>
          </w:p>
          <w:p w14:paraId="14B11B88" w14:textId="77777777" w:rsidR="00B132B5" w:rsidRPr="00912432" w:rsidRDefault="00B132B5" w:rsidP="00B132B5">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Neizravni vlasnik</w:t>
            </w:r>
          </w:p>
        </w:tc>
        <w:tc>
          <w:tcPr>
            <w:tcW w:w="6804" w:type="dxa"/>
            <w:gridSpan w:val="4"/>
            <w:vAlign w:val="center"/>
          </w:tcPr>
          <w:p w14:paraId="6979FC9B" w14:textId="77777777" w:rsidR="00B132B5" w:rsidRPr="00912432" w:rsidRDefault="00B132B5" w:rsidP="00B132B5">
            <w:pPr>
              <w:jc w:val="left"/>
              <w:rPr>
                <w:sz w:val="18"/>
                <w:szCs w:val="18"/>
              </w:rPr>
            </w:pPr>
            <w:r w:rsidRPr="00912432">
              <w:rPr>
                <w:sz w:val="18"/>
                <w:szCs w:val="18"/>
              </w:rPr>
              <w:t>Tip vlasništva (označiti prema donjem pojašnjenju):</w:t>
            </w:r>
          </w:p>
          <w:p w14:paraId="07DCBC1A" w14:textId="77777777" w:rsidR="00B132B5" w:rsidRPr="00912432" w:rsidRDefault="00B132B5" w:rsidP="00B132B5">
            <w:pPr>
              <w:jc w:val="left"/>
              <w:rPr>
                <w:b w:val="0"/>
                <w:sz w:val="18"/>
                <w:szCs w:val="18"/>
              </w:rPr>
            </w:pP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A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B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C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D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E        </w:t>
            </w:r>
            <w:r w:rsidRPr="00912432">
              <w:rPr>
                <w:b w:val="0"/>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b w:val="0"/>
                <w:sz w:val="18"/>
                <w:szCs w:val="18"/>
              </w:rPr>
            </w:r>
            <w:r w:rsidR="00210802">
              <w:rPr>
                <w:b w:val="0"/>
                <w:sz w:val="18"/>
                <w:szCs w:val="18"/>
              </w:rPr>
              <w:fldChar w:fldCharType="separate"/>
            </w:r>
            <w:r w:rsidRPr="00912432">
              <w:rPr>
                <w:b w:val="0"/>
                <w:sz w:val="18"/>
                <w:szCs w:val="18"/>
              </w:rPr>
              <w:fldChar w:fldCharType="end"/>
            </w:r>
            <w:r w:rsidRPr="00912432">
              <w:rPr>
                <w:sz w:val="18"/>
                <w:szCs w:val="18"/>
              </w:rPr>
              <w:t xml:space="preserve"> F</w:t>
            </w:r>
          </w:p>
        </w:tc>
      </w:tr>
      <w:tr w:rsidR="00B132B5" w:rsidRPr="00912432" w14:paraId="1FFC245C" w14:textId="77777777" w:rsidTr="00500306">
        <w:trPr>
          <w:trHeight w:val="292"/>
        </w:trPr>
        <w:tc>
          <w:tcPr>
            <w:tcW w:w="4253" w:type="dxa"/>
            <w:gridSpan w:val="2"/>
            <w:vMerge/>
            <w:vAlign w:val="center"/>
          </w:tcPr>
          <w:p w14:paraId="4B3CA1ED" w14:textId="77777777" w:rsidR="00B132B5" w:rsidRPr="00912432" w:rsidRDefault="00B132B5" w:rsidP="00B132B5">
            <w:pPr>
              <w:jc w:val="left"/>
              <w:rPr>
                <w:sz w:val="18"/>
                <w:szCs w:val="18"/>
              </w:rPr>
            </w:pPr>
          </w:p>
        </w:tc>
        <w:tc>
          <w:tcPr>
            <w:tcW w:w="6804" w:type="dxa"/>
            <w:gridSpan w:val="4"/>
            <w:vAlign w:val="center"/>
          </w:tcPr>
          <w:p w14:paraId="701CE7F9" w14:textId="77777777" w:rsidR="00B132B5" w:rsidRPr="00912432" w:rsidRDefault="00B132B5" w:rsidP="00B132B5">
            <w:pPr>
              <w:jc w:val="left"/>
              <w:rPr>
                <w:sz w:val="18"/>
                <w:szCs w:val="18"/>
              </w:rPr>
            </w:pPr>
            <w:r w:rsidRPr="00912432">
              <w:rPr>
                <w:sz w:val="18"/>
                <w:szCs w:val="18"/>
              </w:rPr>
              <w:t xml:space="preserve">Postotak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r w:rsidRPr="00912432">
              <w:rPr>
                <w:sz w:val="18"/>
                <w:szCs w:val="18"/>
              </w:rPr>
              <w:t xml:space="preserve"> %    (upisati postotak)</w:t>
            </w:r>
          </w:p>
        </w:tc>
      </w:tr>
    </w:tbl>
    <w:p w14:paraId="114B4F82" w14:textId="70786AF8" w:rsidR="003548E6" w:rsidRDefault="003548E6" w:rsidP="00E03420">
      <w:pPr>
        <w:spacing w:after="200" w:line="276" w:lineRule="auto"/>
        <w:jc w:val="left"/>
        <w:rPr>
          <w:color w:val="auto"/>
          <w:sz w:val="2"/>
          <w:szCs w:val="2"/>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3544"/>
      </w:tblGrid>
      <w:tr w:rsidR="00500306" w:rsidRPr="00912432" w14:paraId="277CD27E" w14:textId="77777777" w:rsidTr="008C6947">
        <w:trPr>
          <w:trHeight w:val="385"/>
        </w:trPr>
        <w:tc>
          <w:tcPr>
            <w:tcW w:w="11057" w:type="dxa"/>
            <w:gridSpan w:val="2"/>
            <w:shd w:val="pct15" w:color="auto" w:fill="auto"/>
            <w:vAlign w:val="center"/>
          </w:tcPr>
          <w:p w14:paraId="6F0ED7E1" w14:textId="73BC0F5A" w:rsidR="00500306" w:rsidRPr="00912432" w:rsidRDefault="00500306" w:rsidP="001F42D8">
            <w:pPr>
              <w:rPr>
                <w:sz w:val="18"/>
                <w:szCs w:val="18"/>
              </w:rPr>
            </w:pPr>
            <w:r>
              <w:rPr>
                <w:szCs w:val="16"/>
              </w:rPr>
              <w:t>U dolje navedenu tablicu popunjavaju se podaci o izravnim vlasnicima pravnim osobama, a u</w:t>
            </w:r>
            <w:r w:rsidRPr="00680B48">
              <w:rPr>
                <w:szCs w:val="16"/>
              </w:rPr>
              <w:t xml:space="preserve">koliko je </w:t>
            </w:r>
            <w:r>
              <w:rPr>
                <w:szCs w:val="16"/>
              </w:rPr>
              <w:t xml:space="preserve">u </w:t>
            </w:r>
            <w:r w:rsidRPr="00680B48">
              <w:rPr>
                <w:szCs w:val="16"/>
              </w:rPr>
              <w:t>vlasničk</w:t>
            </w:r>
            <w:r>
              <w:rPr>
                <w:szCs w:val="16"/>
              </w:rPr>
              <w:t xml:space="preserve">oj </w:t>
            </w:r>
            <w:r w:rsidRPr="00680B48">
              <w:rPr>
                <w:szCs w:val="16"/>
              </w:rPr>
              <w:t>struktur</w:t>
            </w:r>
            <w:r>
              <w:rPr>
                <w:szCs w:val="16"/>
              </w:rPr>
              <w:t xml:space="preserve">i postoji i neizravni vlasnici </w:t>
            </w:r>
            <w:r w:rsidRPr="00680B48">
              <w:rPr>
                <w:szCs w:val="16"/>
              </w:rPr>
              <w:t>pravne osobe ljubazno molimo za dostavu razrade vlasničke strukture pravne osobe bilo na obrascu Banke, bilo na obrascu pravne osobe</w:t>
            </w:r>
            <w:r>
              <w:rPr>
                <w:szCs w:val="16"/>
              </w:rPr>
              <w:t>.</w:t>
            </w:r>
          </w:p>
        </w:tc>
      </w:tr>
      <w:tr w:rsidR="0023422D" w:rsidRPr="00912432" w14:paraId="1B4BFED8" w14:textId="77777777" w:rsidTr="009F3CC5">
        <w:trPr>
          <w:trHeight w:val="205"/>
        </w:trPr>
        <w:tc>
          <w:tcPr>
            <w:tcW w:w="11057" w:type="dxa"/>
            <w:gridSpan w:val="2"/>
            <w:tcBorders>
              <w:bottom w:val="single" w:sz="4" w:space="0" w:color="auto"/>
            </w:tcBorders>
            <w:shd w:val="clear" w:color="auto" w:fill="D9D9D9"/>
            <w:vAlign w:val="center"/>
          </w:tcPr>
          <w:p w14:paraId="03778593" w14:textId="77777777" w:rsidR="0023422D" w:rsidRPr="00912432" w:rsidRDefault="0023422D" w:rsidP="00975237">
            <w:pPr>
              <w:jc w:val="left"/>
              <w:rPr>
                <w:b w:val="0"/>
                <w:noProof/>
                <w:sz w:val="18"/>
                <w:szCs w:val="18"/>
                <w:lang w:eastAsia="ja-JP"/>
              </w:rPr>
            </w:pPr>
            <w:r w:rsidRPr="00912432">
              <w:rPr>
                <w:noProof/>
                <w:sz w:val="18"/>
                <w:szCs w:val="18"/>
                <w:lang w:eastAsia="ja-JP"/>
              </w:rPr>
              <w:t xml:space="preserve">VLASNIK (PRAVNA OSOBA) </w:t>
            </w:r>
          </w:p>
        </w:tc>
      </w:tr>
      <w:tr w:rsidR="0023422D" w:rsidRPr="00912432" w14:paraId="6085BBB6" w14:textId="77777777" w:rsidTr="00500306">
        <w:trPr>
          <w:trHeight w:val="360"/>
        </w:trPr>
        <w:tc>
          <w:tcPr>
            <w:tcW w:w="7513" w:type="dxa"/>
            <w:shd w:val="clear" w:color="auto" w:fill="FFFFFF"/>
            <w:vAlign w:val="center"/>
          </w:tcPr>
          <w:p w14:paraId="4D7C5EEA" w14:textId="77777777" w:rsidR="0023422D" w:rsidRPr="00912432" w:rsidRDefault="0023422D" w:rsidP="00975237">
            <w:pPr>
              <w:jc w:val="left"/>
              <w:rPr>
                <w:noProof/>
                <w:sz w:val="18"/>
                <w:szCs w:val="18"/>
                <w:lang w:eastAsia="ja-JP"/>
              </w:rPr>
            </w:pPr>
            <w:r w:rsidRPr="00912432">
              <w:rPr>
                <w:noProof/>
                <w:sz w:val="18"/>
                <w:szCs w:val="18"/>
                <w:lang w:eastAsia="ja-JP"/>
              </w:rPr>
              <w:t xml:space="preserve">Naziv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3752048F" w14:textId="77777777" w:rsidR="0023422D" w:rsidRPr="00912432" w:rsidRDefault="0023422D" w:rsidP="00975237">
            <w:pPr>
              <w:jc w:val="left"/>
              <w:rPr>
                <w:noProof/>
                <w:sz w:val="18"/>
                <w:szCs w:val="18"/>
                <w:lang w:eastAsia="ja-JP"/>
              </w:rPr>
            </w:pPr>
            <w:r w:rsidRPr="00912432">
              <w:rPr>
                <w:noProof/>
                <w:sz w:val="18"/>
                <w:szCs w:val="18"/>
                <w:lang w:eastAsia="ja-JP"/>
              </w:rPr>
              <w:t xml:space="preserve">OIB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23422D" w:rsidRPr="00912432" w14:paraId="6FB16657" w14:textId="77777777" w:rsidTr="00500306">
        <w:trPr>
          <w:trHeight w:val="360"/>
        </w:trPr>
        <w:tc>
          <w:tcPr>
            <w:tcW w:w="7513" w:type="dxa"/>
            <w:shd w:val="clear" w:color="auto" w:fill="FFFFFF"/>
            <w:vAlign w:val="center"/>
          </w:tcPr>
          <w:p w14:paraId="057F2630" w14:textId="3253949F" w:rsidR="0023422D" w:rsidRPr="00912432" w:rsidRDefault="0023422D" w:rsidP="001F193D">
            <w:pPr>
              <w:jc w:val="left"/>
              <w:rPr>
                <w:noProof/>
                <w:sz w:val="18"/>
                <w:szCs w:val="18"/>
                <w:lang w:eastAsia="ja-JP"/>
              </w:rPr>
            </w:pPr>
            <w:r w:rsidRPr="00912432">
              <w:rPr>
                <w:noProof/>
                <w:sz w:val="18"/>
                <w:szCs w:val="18"/>
                <w:lang w:eastAsia="ja-JP"/>
              </w:rPr>
              <w:t>Adresa sjedišta (ulica, broj, mjesto, država):</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79E8B695" w14:textId="77777777" w:rsidR="0023422D" w:rsidRPr="00912432" w:rsidRDefault="0023422D" w:rsidP="00975237">
            <w:pPr>
              <w:jc w:val="left"/>
              <w:rPr>
                <w:noProof/>
                <w:sz w:val="18"/>
                <w:szCs w:val="18"/>
                <w:lang w:eastAsia="ja-JP"/>
              </w:rPr>
            </w:pPr>
            <w:r w:rsidRPr="00912432">
              <w:rPr>
                <w:noProof/>
                <w:sz w:val="18"/>
                <w:szCs w:val="18"/>
                <w:lang w:eastAsia="ja-JP"/>
              </w:rPr>
              <w:t xml:space="preserve">%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w:t>
            </w:r>
          </w:p>
        </w:tc>
      </w:tr>
      <w:tr w:rsidR="0023422D" w:rsidRPr="00912432" w14:paraId="13FBC40E" w14:textId="77777777" w:rsidTr="009F3CC5">
        <w:trPr>
          <w:trHeight w:val="235"/>
        </w:trPr>
        <w:tc>
          <w:tcPr>
            <w:tcW w:w="11057" w:type="dxa"/>
            <w:gridSpan w:val="2"/>
            <w:tcBorders>
              <w:bottom w:val="single" w:sz="4" w:space="0" w:color="auto"/>
            </w:tcBorders>
            <w:shd w:val="clear" w:color="auto" w:fill="D9D9D9"/>
            <w:vAlign w:val="center"/>
          </w:tcPr>
          <w:p w14:paraId="03B00D52" w14:textId="77777777" w:rsidR="0023422D" w:rsidRPr="00912432" w:rsidRDefault="0023422D" w:rsidP="00975237">
            <w:pPr>
              <w:jc w:val="left"/>
              <w:rPr>
                <w:b w:val="0"/>
                <w:noProof/>
                <w:sz w:val="18"/>
                <w:szCs w:val="18"/>
                <w:lang w:eastAsia="ja-JP"/>
              </w:rPr>
            </w:pPr>
            <w:r w:rsidRPr="00912432">
              <w:rPr>
                <w:noProof/>
                <w:sz w:val="18"/>
                <w:szCs w:val="18"/>
                <w:lang w:eastAsia="ja-JP"/>
              </w:rPr>
              <w:t xml:space="preserve">VLASNIK (PRAVNA OSOBA) </w:t>
            </w:r>
          </w:p>
        </w:tc>
      </w:tr>
      <w:tr w:rsidR="0023422D" w:rsidRPr="00912432" w14:paraId="2962903D" w14:textId="77777777" w:rsidTr="00500306">
        <w:trPr>
          <w:trHeight w:val="360"/>
        </w:trPr>
        <w:tc>
          <w:tcPr>
            <w:tcW w:w="7513" w:type="dxa"/>
            <w:shd w:val="clear" w:color="auto" w:fill="FFFFFF"/>
            <w:vAlign w:val="center"/>
          </w:tcPr>
          <w:p w14:paraId="3C9D0894" w14:textId="77777777" w:rsidR="0023422D" w:rsidRPr="00912432" w:rsidRDefault="0023422D" w:rsidP="00975237">
            <w:pPr>
              <w:jc w:val="left"/>
              <w:rPr>
                <w:noProof/>
                <w:sz w:val="18"/>
                <w:szCs w:val="18"/>
                <w:lang w:eastAsia="ja-JP"/>
              </w:rPr>
            </w:pPr>
            <w:r w:rsidRPr="00912432">
              <w:rPr>
                <w:noProof/>
                <w:sz w:val="18"/>
                <w:szCs w:val="18"/>
                <w:lang w:eastAsia="ja-JP"/>
              </w:rPr>
              <w:t xml:space="preserve">Naziv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6F5EF825" w14:textId="77777777" w:rsidR="0023422D" w:rsidRPr="00912432" w:rsidRDefault="0023422D" w:rsidP="00975237">
            <w:pPr>
              <w:jc w:val="left"/>
              <w:rPr>
                <w:noProof/>
                <w:sz w:val="18"/>
                <w:szCs w:val="18"/>
                <w:lang w:eastAsia="ja-JP"/>
              </w:rPr>
            </w:pPr>
            <w:r w:rsidRPr="00912432">
              <w:rPr>
                <w:noProof/>
                <w:sz w:val="18"/>
                <w:szCs w:val="18"/>
                <w:lang w:eastAsia="ja-JP"/>
              </w:rPr>
              <w:t xml:space="preserve">OIB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23422D" w:rsidRPr="00912432" w14:paraId="7BBD314E" w14:textId="77777777" w:rsidTr="00500306">
        <w:trPr>
          <w:trHeight w:val="360"/>
        </w:trPr>
        <w:tc>
          <w:tcPr>
            <w:tcW w:w="7513" w:type="dxa"/>
            <w:shd w:val="clear" w:color="auto" w:fill="FFFFFF"/>
            <w:vAlign w:val="center"/>
          </w:tcPr>
          <w:p w14:paraId="4544441C" w14:textId="4D52D67E" w:rsidR="0023422D" w:rsidRPr="00912432" w:rsidRDefault="0023422D" w:rsidP="001F193D">
            <w:pPr>
              <w:jc w:val="left"/>
              <w:rPr>
                <w:noProof/>
                <w:sz w:val="18"/>
                <w:szCs w:val="18"/>
                <w:lang w:eastAsia="ja-JP"/>
              </w:rPr>
            </w:pPr>
            <w:r w:rsidRPr="00912432">
              <w:rPr>
                <w:noProof/>
                <w:sz w:val="18"/>
                <w:szCs w:val="18"/>
                <w:lang w:eastAsia="ja-JP"/>
              </w:rPr>
              <w:t>Adresa sjedišta (ulica, broj, mjesto, država):</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66F5B8BE" w14:textId="77777777" w:rsidR="0023422D" w:rsidRPr="00912432" w:rsidRDefault="0023422D" w:rsidP="00975237">
            <w:pPr>
              <w:jc w:val="left"/>
              <w:rPr>
                <w:noProof/>
                <w:sz w:val="18"/>
                <w:szCs w:val="18"/>
                <w:lang w:eastAsia="ja-JP"/>
              </w:rPr>
            </w:pPr>
            <w:r w:rsidRPr="00912432">
              <w:rPr>
                <w:noProof/>
                <w:sz w:val="18"/>
                <w:szCs w:val="18"/>
                <w:lang w:eastAsia="ja-JP"/>
              </w:rPr>
              <w:t xml:space="preserve">%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w:t>
            </w:r>
          </w:p>
        </w:tc>
      </w:tr>
      <w:tr w:rsidR="0023422D" w:rsidRPr="00912432" w14:paraId="7D8AEFFD" w14:textId="77777777" w:rsidTr="009F3CC5">
        <w:trPr>
          <w:trHeight w:val="251"/>
        </w:trPr>
        <w:tc>
          <w:tcPr>
            <w:tcW w:w="11057" w:type="dxa"/>
            <w:gridSpan w:val="2"/>
            <w:tcBorders>
              <w:bottom w:val="single" w:sz="4" w:space="0" w:color="auto"/>
            </w:tcBorders>
            <w:shd w:val="clear" w:color="auto" w:fill="D9D9D9"/>
            <w:vAlign w:val="center"/>
          </w:tcPr>
          <w:p w14:paraId="241966D6" w14:textId="77777777" w:rsidR="0023422D" w:rsidRPr="00912432" w:rsidRDefault="0023422D" w:rsidP="00975237">
            <w:pPr>
              <w:jc w:val="left"/>
              <w:rPr>
                <w:b w:val="0"/>
                <w:noProof/>
                <w:sz w:val="18"/>
                <w:szCs w:val="18"/>
                <w:lang w:eastAsia="ja-JP"/>
              </w:rPr>
            </w:pPr>
            <w:r w:rsidRPr="00912432">
              <w:rPr>
                <w:noProof/>
                <w:sz w:val="18"/>
                <w:szCs w:val="18"/>
                <w:lang w:eastAsia="ja-JP"/>
              </w:rPr>
              <w:lastRenderedPageBreak/>
              <w:t xml:space="preserve">VLASNIK (PRAVNA OSOBA) </w:t>
            </w:r>
          </w:p>
        </w:tc>
      </w:tr>
      <w:tr w:rsidR="0023422D" w:rsidRPr="00912432" w14:paraId="688D294C" w14:textId="77777777" w:rsidTr="00500306">
        <w:trPr>
          <w:trHeight w:val="360"/>
        </w:trPr>
        <w:tc>
          <w:tcPr>
            <w:tcW w:w="7513" w:type="dxa"/>
            <w:shd w:val="clear" w:color="auto" w:fill="FFFFFF"/>
            <w:vAlign w:val="center"/>
          </w:tcPr>
          <w:p w14:paraId="5625AB5A" w14:textId="77777777" w:rsidR="0023422D" w:rsidRPr="00912432" w:rsidRDefault="0023422D" w:rsidP="00975237">
            <w:pPr>
              <w:jc w:val="left"/>
              <w:rPr>
                <w:noProof/>
                <w:sz w:val="18"/>
                <w:szCs w:val="18"/>
                <w:lang w:eastAsia="ja-JP"/>
              </w:rPr>
            </w:pPr>
            <w:r w:rsidRPr="00912432">
              <w:rPr>
                <w:noProof/>
                <w:sz w:val="18"/>
                <w:szCs w:val="18"/>
                <w:lang w:eastAsia="ja-JP"/>
              </w:rPr>
              <w:t xml:space="preserve">Naziv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7E2B9201" w14:textId="77777777" w:rsidR="0023422D" w:rsidRPr="00912432" w:rsidRDefault="0023422D" w:rsidP="00975237">
            <w:pPr>
              <w:jc w:val="left"/>
              <w:rPr>
                <w:noProof/>
                <w:sz w:val="18"/>
                <w:szCs w:val="18"/>
                <w:lang w:eastAsia="ja-JP"/>
              </w:rPr>
            </w:pPr>
            <w:r w:rsidRPr="00912432">
              <w:rPr>
                <w:noProof/>
                <w:sz w:val="18"/>
                <w:szCs w:val="18"/>
                <w:lang w:eastAsia="ja-JP"/>
              </w:rPr>
              <w:t xml:space="preserve">OIB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23422D" w:rsidRPr="00912432" w14:paraId="1F05E68C" w14:textId="77777777" w:rsidTr="00500306">
        <w:trPr>
          <w:trHeight w:val="360"/>
        </w:trPr>
        <w:tc>
          <w:tcPr>
            <w:tcW w:w="7513" w:type="dxa"/>
            <w:shd w:val="clear" w:color="auto" w:fill="FFFFFF"/>
            <w:vAlign w:val="center"/>
          </w:tcPr>
          <w:p w14:paraId="0A76290C" w14:textId="3B7C6624" w:rsidR="0023422D" w:rsidRPr="00912432" w:rsidRDefault="0023422D" w:rsidP="001F193D">
            <w:pPr>
              <w:jc w:val="left"/>
              <w:rPr>
                <w:noProof/>
                <w:sz w:val="18"/>
                <w:szCs w:val="18"/>
                <w:lang w:eastAsia="ja-JP"/>
              </w:rPr>
            </w:pPr>
            <w:r w:rsidRPr="00912432">
              <w:rPr>
                <w:noProof/>
                <w:sz w:val="18"/>
                <w:szCs w:val="18"/>
                <w:lang w:eastAsia="ja-JP"/>
              </w:rPr>
              <w:t>Adresa sjedišta (ulica, broj, mjesto, država):</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72115C11" w14:textId="77777777" w:rsidR="0023422D" w:rsidRPr="00912432" w:rsidRDefault="0023422D" w:rsidP="00975237">
            <w:pPr>
              <w:jc w:val="left"/>
              <w:rPr>
                <w:noProof/>
                <w:sz w:val="18"/>
                <w:szCs w:val="18"/>
                <w:lang w:eastAsia="ja-JP"/>
              </w:rPr>
            </w:pPr>
            <w:r w:rsidRPr="00912432">
              <w:rPr>
                <w:noProof/>
                <w:sz w:val="18"/>
                <w:szCs w:val="18"/>
                <w:lang w:eastAsia="ja-JP"/>
              </w:rPr>
              <w:t xml:space="preserve">%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w:t>
            </w:r>
          </w:p>
        </w:tc>
      </w:tr>
      <w:tr w:rsidR="0023422D" w:rsidRPr="00912432" w14:paraId="49CF9BED" w14:textId="77777777" w:rsidTr="009F3CC5">
        <w:trPr>
          <w:trHeight w:val="139"/>
        </w:trPr>
        <w:tc>
          <w:tcPr>
            <w:tcW w:w="11057" w:type="dxa"/>
            <w:gridSpan w:val="2"/>
            <w:tcBorders>
              <w:bottom w:val="single" w:sz="4" w:space="0" w:color="auto"/>
            </w:tcBorders>
            <w:shd w:val="clear" w:color="auto" w:fill="D9D9D9"/>
            <w:vAlign w:val="center"/>
          </w:tcPr>
          <w:p w14:paraId="406A51C4" w14:textId="77777777" w:rsidR="0023422D" w:rsidRPr="00912432" w:rsidRDefault="0023422D" w:rsidP="00975237">
            <w:pPr>
              <w:jc w:val="left"/>
              <w:rPr>
                <w:b w:val="0"/>
                <w:noProof/>
                <w:sz w:val="18"/>
                <w:szCs w:val="18"/>
                <w:lang w:eastAsia="ja-JP"/>
              </w:rPr>
            </w:pPr>
            <w:r w:rsidRPr="00912432">
              <w:rPr>
                <w:noProof/>
                <w:sz w:val="18"/>
                <w:szCs w:val="18"/>
                <w:lang w:eastAsia="ja-JP"/>
              </w:rPr>
              <w:t xml:space="preserve">VLASNIK (PRAVNA OSOBA) </w:t>
            </w:r>
          </w:p>
        </w:tc>
      </w:tr>
      <w:tr w:rsidR="0023422D" w:rsidRPr="00912432" w14:paraId="22C6C672" w14:textId="77777777" w:rsidTr="00500306">
        <w:trPr>
          <w:trHeight w:val="360"/>
        </w:trPr>
        <w:tc>
          <w:tcPr>
            <w:tcW w:w="7513" w:type="dxa"/>
            <w:shd w:val="clear" w:color="auto" w:fill="FFFFFF"/>
            <w:vAlign w:val="center"/>
          </w:tcPr>
          <w:p w14:paraId="3C9DB721" w14:textId="77777777" w:rsidR="0023422D" w:rsidRPr="00912432" w:rsidRDefault="0023422D" w:rsidP="00975237">
            <w:pPr>
              <w:jc w:val="left"/>
              <w:rPr>
                <w:noProof/>
                <w:sz w:val="18"/>
                <w:szCs w:val="18"/>
                <w:lang w:eastAsia="ja-JP"/>
              </w:rPr>
            </w:pPr>
            <w:r w:rsidRPr="00912432">
              <w:rPr>
                <w:noProof/>
                <w:sz w:val="18"/>
                <w:szCs w:val="18"/>
                <w:lang w:eastAsia="ja-JP"/>
              </w:rPr>
              <w:t xml:space="preserve">Naziv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09873346" w14:textId="77777777" w:rsidR="0023422D" w:rsidRPr="00912432" w:rsidRDefault="0023422D" w:rsidP="00975237">
            <w:pPr>
              <w:jc w:val="left"/>
              <w:rPr>
                <w:noProof/>
                <w:sz w:val="18"/>
                <w:szCs w:val="18"/>
                <w:lang w:eastAsia="ja-JP"/>
              </w:rPr>
            </w:pPr>
            <w:r w:rsidRPr="00912432">
              <w:rPr>
                <w:noProof/>
                <w:sz w:val="18"/>
                <w:szCs w:val="18"/>
                <w:lang w:eastAsia="ja-JP"/>
              </w:rPr>
              <w:t xml:space="preserve">OIB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23422D" w:rsidRPr="00912432" w14:paraId="37C8DA78" w14:textId="77777777" w:rsidTr="00500306">
        <w:trPr>
          <w:trHeight w:val="360"/>
        </w:trPr>
        <w:tc>
          <w:tcPr>
            <w:tcW w:w="7513" w:type="dxa"/>
            <w:shd w:val="clear" w:color="auto" w:fill="FFFFFF"/>
            <w:vAlign w:val="center"/>
          </w:tcPr>
          <w:p w14:paraId="3EB7B7DD" w14:textId="51024861" w:rsidR="0023422D" w:rsidRPr="00912432" w:rsidRDefault="0023422D" w:rsidP="001F193D">
            <w:pPr>
              <w:jc w:val="left"/>
              <w:rPr>
                <w:noProof/>
                <w:sz w:val="18"/>
                <w:szCs w:val="18"/>
                <w:lang w:eastAsia="ja-JP"/>
              </w:rPr>
            </w:pPr>
            <w:r w:rsidRPr="00912432">
              <w:rPr>
                <w:noProof/>
                <w:sz w:val="18"/>
                <w:szCs w:val="18"/>
                <w:lang w:eastAsia="ja-JP"/>
              </w:rPr>
              <w:t>Adresa sjedišta (ulica, broj, mjesto, država):</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291578D2" w14:textId="77777777" w:rsidR="0023422D" w:rsidRPr="00912432" w:rsidRDefault="0023422D" w:rsidP="00975237">
            <w:pPr>
              <w:jc w:val="left"/>
              <w:rPr>
                <w:noProof/>
                <w:sz w:val="18"/>
                <w:szCs w:val="18"/>
                <w:lang w:eastAsia="ja-JP"/>
              </w:rPr>
            </w:pPr>
            <w:r w:rsidRPr="00912432">
              <w:rPr>
                <w:noProof/>
                <w:sz w:val="18"/>
                <w:szCs w:val="18"/>
                <w:lang w:eastAsia="ja-JP"/>
              </w:rPr>
              <w:t xml:space="preserve">%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w:t>
            </w:r>
          </w:p>
        </w:tc>
      </w:tr>
      <w:tr w:rsidR="0023422D" w:rsidRPr="00912432" w14:paraId="43914AA3" w14:textId="77777777" w:rsidTr="009F3CC5">
        <w:trPr>
          <w:trHeight w:val="311"/>
        </w:trPr>
        <w:tc>
          <w:tcPr>
            <w:tcW w:w="11057" w:type="dxa"/>
            <w:gridSpan w:val="2"/>
            <w:tcBorders>
              <w:bottom w:val="single" w:sz="4" w:space="0" w:color="auto"/>
            </w:tcBorders>
            <w:shd w:val="clear" w:color="auto" w:fill="D9D9D9"/>
            <w:vAlign w:val="center"/>
          </w:tcPr>
          <w:p w14:paraId="2F7200B1" w14:textId="77777777" w:rsidR="0023422D" w:rsidRPr="00912432" w:rsidRDefault="0023422D" w:rsidP="00975237">
            <w:pPr>
              <w:jc w:val="left"/>
              <w:rPr>
                <w:b w:val="0"/>
                <w:noProof/>
                <w:sz w:val="18"/>
                <w:szCs w:val="18"/>
                <w:lang w:eastAsia="ja-JP"/>
              </w:rPr>
            </w:pPr>
            <w:r w:rsidRPr="00912432">
              <w:rPr>
                <w:noProof/>
                <w:sz w:val="18"/>
                <w:szCs w:val="18"/>
                <w:lang w:eastAsia="ja-JP"/>
              </w:rPr>
              <w:t xml:space="preserve">VLASNIK (PRAVNA OSOBA) </w:t>
            </w:r>
          </w:p>
        </w:tc>
      </w:tr>
      <w:tr w:rsidR="0023422D" w:rsidRPr="00912432" w14:paraId="763E521B" w14:textId="77777777" w:rsidTr="00500306">
        <w:trPr>
          <w:trHeight w:val="360"/>
        </w:trPr>
        <w:tc>
          <w:tcPr>
            <w:tcW w:w="7513" w:type="dxa"/>
            <w:shd w:val="clear" w:color="auto" w:fill="FFFFFF"/>
            <w:vAlign w:val="center"/>
          </w:tcPr>
          <w:p w14:paraId="37E91BDE" w14:textId="77777777" w:rsidR="0023422D" w:rsidRPr="00912432" w:rsidRDefault="0023422D" w:rsidP="00975237">
            <w:pPr>
              <w:jc w:val="left"/>
              <w:rPr>
                <w:noProof/>
                <w:sz w:val="18"/>
                <w:szCs w:val="18"/>
                <w:lang w:eastAsia="ja-JP"/>
              </w:rPr>
            </w:pPr>
            <w:r w:rsidRPr="00912432">
              <w:rPr>
                <w:noProof/>
                <w:sz w:val="18"/>
                <w:szCs w:val="18"/>
                <w:lang w:eastAsia="ja-JP"/>
              </w:rPr>
              <w:t xml:space="preserve">Naziv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04DEE686" w14:textId="77777777" w:rsidR="0023422D" w:rsidRPr="00912432" w:rsidRDefault="0023422D" w:rsidP="00975237">
            <w:pPr>
              <w:jc w:val="left"/>
              <w:rPr>
                <w:noProof/>
                <w:sz w:val="18"/>
                <w:szCs w:val="18"/>
                <w:lang w:eastAsia="ja-JP"/>
              </w:rPr>
            </w:pPr>
            <w:r w:rsidRPr="00912432">
              <w:rPr>
                <w:noProof/>
                <w:sz w:val="18"/>
                <w:szCs w:val="18"/>
                <w:lang w:eastAsia="ja-JP"/>
              </w:rPr>
              <w:t xml:space="preserve">OIB poslovnog subjekta: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r>
      <w:tr w:rsidR="0023422D" w:rsidRPr="00912432" w14:paraId="09933F70" w14:textId="77777777" w:rsidTr="00500306">
        <w:trPr>
          <w:trHeight w:val="360"/>
        </w:trPr>
        <w:tc>
          <w:tcPr>
            <w:tcW w:w="7513" w:type="dxa"/>
            <w:shd w:val="clear" w:color="auto" w:fill="FFFFFF"/>
            <w:vAlign w:val="center"/>
          </w:tcPr>
          <w:p w14:paraId="4FE0D530" w14:textId="55F1B5D7" w:rsidR="0023422D" w:rsidRPr="00912432" w:rsidRDefault="0023422D" w:rsidP="001F193D">
            <w:pPr>
              <w:jc w:val="left"/>
              <w:rPr>
                <w:noProof/>
                <w:sz w:val="18"/>
                <w:szCs w:val="18"/>
                <w:lang w:eastAsia="ja-JP"/>
              </w:rPr>
            </w:pPr>
            <w:r w:rsidRPr="00912432">
              <w:rPr>
                <w:noProof/>
                <w:sz w:val="18"/>
                <w:szCs w:val="18"/>
                <w:lang w:eastAsia="ja-JP"/>
              </w:rPr>
              <w:t>Adresa sjedišta (ulica, broj, mjesto, država):</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544" w:type="dxa"/>
            <w:shd w:val="clear" w:color="auto" w:fill="FFFFFF"/>
            <w:vAlign w:val="center"/>
          </w:tcPr>
          <w:p w14:paraId="7F5F642E" w14:textId="77777777" w:rsidR="0023422D" w:rsidRPr="00912432" w:rsidRDefault="0023422D" w:rsidP="00975237">
            <w:pPr>
              <w:jc w:val="left"/>
              <w:rPr>
                <w:noProof/>
                <w:sz w:val="18"/>
                <w:szCs w:val="18"/>
                <w:lang w:eastAsia="ja-JP"/>
              </w:rPr>
            </w:pPr>
            <w:r w:rsidRPr="00912432">
              <w:rPr>
                <w:noProof/>
                <w:sz w:val="18"/>
                <w:szCs w:val="18"/>
                <w:lang w:eastAsia="ja-JP"/>
              </w:rPr>
              <w:t xml:space="preserve">% vlasništva: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r w:rsidRPr="00912432">
              <w:rPr>
                <w:sz w:val="18"/>
                <w:szCs w:val="18"/>
              </w:rPr>
              <w:t xml:space="preserve"> %</w:t>
            </w:r>
          </w:p>
        </w:tc>
      </w:tr>
    </w:tbl>
    <w:p w14:paraId="29465615" w14:textId="0B947F71" w:rsidR="00727623" w:rsidRPr="00964829" w:rsidRDefault="00727623" w:rsidP="00F402EC">
      <w:pPr>
        <w:spacing w:line="240" w:lineRule="auto"/>
        <w:jc w:val="left"/>
        <w:rPr>
          <w:color w:val="auto"/>
          <w:sz w:val="18"/>
          <w:szCs w:val="18"/>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7B0E36" w:rsidRPr="00912432" w14:paraId="2E762AD4" w14:textId="77777777" w:rsidTr="008C6947">
        <w:trPr>
          <w:trHeight w:val="258"/>
        </w:trPr>
        <w:tc>
          <w:tcPr>
            <w:tcW w:w="11028" w:type="dxa"/>
            <w:shd w:val="clear" w:color="auto" w:fill="D9D9D9"/>
            <w:vAlign w:val="center"/>
          </w:tcPr>
          <w:p w14:paraId="760EBD04" w14:textId="34B0AC66" w:rsidR="007B0E36" w:rsidRPr="00A10072" w:rsidRDefault="003B19FB" w:rsidP="003B19FB">
            <w:pPr>
              <w:pStyle w:val="Heading1"/>
              <w:spacing w:before="2" w:after="17"/>
              <w:ind w:left="0"/>
              <w:rPr>
                <w:rFonts w:ascii="Arial" w:hAnsi="Arial" w:cs="Arial"/>
                <w:b/>
                <w:bCs/>
                <w:sz w:val="18"/>
                <w:szCs w:val="18"/>
                <w:lang w:val="hr-HR"/>
              </w:rPr>
            </w:pPr>
            <w:r w:rsidRPr="00A10072">
              <w:rPr>
                <w:rFonts w:ascii="Arial" w:hAnsi="Arial" w:cs="Arial"/>
                <w:b/>
                <w:noProof/>
                <w:sz w:val="18"/>
                <w:szCs w:val="18"/>
                <w:lang w:eastAsia="ja-JP"/>
              </w:rPr>
              <w:t>1</w:t>
            </w:r>
            <w:r w:rsidR="00F4265C">
              <w:rPr>
                <w:rFonts w:ascii="Arial" w:hAnsi="Arial" w:cs="Arial"/>
                <w:b/>
                <w:noProof/>
                <w:sz w:val="18"/>
                <w:szCs w:val="18"/>
                <w:lang w:eastAsia="ja-JP"/>
              </w:rPr>
              <w:t>9</w:t>
            </w:r>
            <w:r w:rsidR="0000371E" w:rsidRPr="00A10072">
              <w:rPr>
                <w:rFonts w:ascii="Arial" w:hAnsi="Arial" w:cs="Arial"/>
                <w:b/>
                <w:noProof/>
                <w:sz w:val="18"/>
                <w:szCs w:val="18"/>
                <w:lang w:eastAsia="ja-JP"/>
              </w:rPr>
              <w:t xml:space="preserve">. </w:t>
            </w:r>
            <w:r w:rsidR="007B0E36" w:rsidRPr="00A10072">
              <w:rPr>
                <w:rFonts w:ascii="Arial" w:hAnsi="Arial" w:cs="Arial"/>
                <w:b/>
                <w:sz w:val="18"/>
                <w:szCs w:val="18"/>
                <w:lang w:val="hr-HR"/>
              </w:rPr>
              <w:t>POVEZANE</w:t>
            </w:r>
            <w:r w:rsidR="007B0E36" w:rsidRPr="00A10072">
              <w:rPr>
                <w:rFonts w:ascii="Arial" w:hAnsi="Arial" w:cs="Arial"/>
                <w:b/>
                <w:spacing w:val="-32"/>
                <w:sz w:val="18"/>
                <w:szCs w:val="18"/>
                <w:lang w:val="hr-HR"/>
              </w:rPr>
              <w:t xml:space="preserve"> </w:t>
            </w:r>
            <w:r w:rsidR="007B0E36" w:rsidRPr="00A10072">
              <w:rPr>
                <w:rFonts w:ascii="Arial" w:hAnsi="Arial" w:cs="Arial"/>
                <w:b/>
                <w:sz w:val="18"/>
                <w:szCs w:val="18"/>
                <w:lang w:val="hr-HR"/>
              </w:rPr>
              <w:t>OSOBE</w:t>
            </w:r>
            <w:r w:rsidR="007B0E36" w:rsidRPr="00A10072">
              <w:rPr>
                <w:rFonts w:ascii="Arial" w:hAnsi="Arial" w:cs="Arial"/>
                <w:b/>
                <w:spacing w:val="-33"/>
                <w:sz w:val="18"/>
                <w:szCs w:val="18"/>
                <w:lang w:val="hr-HR"/>
              </w:rPr>
              <w:t xml:space="preserve"> </w:t>
            </w:r>
            <w:r w:rsidR="007B0E36" w:rsidRPr="00A10072">
              <w:rPr>
                <w:rFonts w:ascii="Arial" w:hAnsi="Arial" w:cs="Arial"/>
                <w:b/>
                <w:sz w:val="18"/>
                <w:szCs w:val="18"/>
                <w:lang w:val="hr-HR"/>
              </w:rPr>
              <w:t>-</w:t>
            </w:r>
            <w:r w:rsidR="007F0AF3" w:rsidRPr="00A10072">
              <w:rPr>
                <w:rFonts w:ascii="Arial" w:hAnsi="Arial" w:cs="Arial"/>
                <w:b/>
                <w:sz w:val="18"/>
                <w:szCs w:val="18"/>
                <w:lang w:val="hr-HR"/>
              </w:rPr>
              <w:t xml:space="preserve"> </w:t>
            </w:r>
            <w:r w:rsidR="007B0E36" w:rsidRPr="00A10072">
              <w:rPr>
                <w:rFonts w:ascii="Arial" w:hAnsi="Arial" w:cs="Arial"/>
                <w:b/>
                <w:sz w:val="18"/>
                <w:szCs w:val="18"/>
                <w:lang w:val="hr-HR"/>
              </w:rPr>
              <w:t>PODREĐENE</w:t>
            </w:r>
            <w:r w:rsidR="007B0E36" w:rsidRPr="00A10072">
              <w:rPr>
                <w:rFonts w:ascii="Arial" w:hAnsi="Arial" w:cs="Arial"/>
                <w:b/>
                <w:spacing w:val="-12"/>
                <w:sz w:val="18"/>
                <w:szCs w:val="18"/>
                <w:lang w:val="hr-HR"/>
              </w:rPr>
              <w:t xml:space="preserve"> </w:t>
            </w:r>
            <w:r w:rsidR="007B0E36" w:rsidRPr="00A10072">
              <w:rPr>
                <w:rFonts w:ascii="Arial" w:hAnsi="Arial" w:cs="Arial"/>
                <w:b/>
                <w:sz w:val="18"/>
                <w:szCs w:val="18"/>
                <w:lang w:val="hr-HR"/>
              </w:rPr>
              <w:t>– U VLASNIŠTVU*</w:t>
            </w:r>
            <w:r w:rsidR="007B0E36" w:rsidRPr="00A10072">
              <w:rPr>
                <w:rFonts w:ascii="Arial" w:hAnsi="Arial" w:cs="Arial"/>
                <w:b/>
                <w:spacing w:val="-33"/>
                <w:sz w:val="18"/>
                <w:szCs w:val="18"/>
                <w:lang w:val="hr-HR"/>
              </w:rPr>
              <w:t xml:space="preserve"> </w:t>
            </w:r>
            <w:r w:rsidR="007B0E36" w:rsidRPr="00A10072">
              <w:rPr>
                <w:rFonts w:ascii="Arial" w:hAnsi="Arial" w:cs="Arial"/>
                <w:b/>
                <w:sz w:val="18"/>
                <w:szCs w:val="18"/>
                <w:lang w:val="hr-HR"/>
              </w:rPr>
              <w:t>POSLOVNOG</w:t>
            </w:r>
            <w:r w:rsidR="007B0E36" w:rsidRPr="00A10072">
              <w:rPr>
                <w:rFonts w:ascii="Arial" w:hAnsi="Arial" w:cs="Arial"/>
                <w:b/>
                <w:spacing w:val="-33"/>
                <w:sz w:val="18"/>
                <w:szCs w:val="18"/>
                <w:lang w:val="hr-HR"/>
              </w:rPr>
              <w:t xml:space="preserve"> </w:t>
            </w:r>
            <w:r w:rsidR="007B0E36" w:rsidRPr="00A10072">
              <w:rPr>
                <w:rFonts w:ascii="Arial" w:hAnsi="Arial" w:cs="Arial"/>
                <w:b/>
                <w:sz w:val="18"/>
                <w:szCs w:val="18"/>
                <w:lang w:val="hr-HR"/>
              </w:rPr>
              <w:t>SUBJEKTA</w:t>
            </w:r>
          </w:p>
        </w:tc>
      </w:tr>
      <w:tr w:rsidR="007B0E36" w:rsidRPr="00912432" w14:paraId="33597165" w14:textId="77777777" w:rsidTr="008C6947">
        <w:trPr>
          <w:trHeight w:val="700"/>
        </w:trPr>
        <w:tc>
          <w:tcPr>
            <w:tcW w:w="11028" w:type="dxa"/>
            <w:shd w:val="clear" w:color="auto" w:fill="auto"/>
            <w:vAlign w:val="center"/>
          </w:tcPr>
          <w:p w14:paraId="0655E1E8" w14:textId="77777777" w:rsidR="007B0E36" w:rsidRPr="00A10072" w:rsidRDefault="007B0E36" w:rsidP="00A10072">
            <w:pPr>
              <w:jc w:val="left"/>
              <w:rPr>
                <w:b w:val="0"/>
                <w:color w:val="auto"/>
                <w:sz w:val="4"/>
                <w:szCs w:val="4"/>
              </w:rPr>
            </w:pPr>
            <w:r w:rsidRPr="00A10072">
              <w:rPr>
                <w:color w:val="auto"/>
                <w:sz w:val="18"/>
                <w:szCs w:val="18"/>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370"/>
              <w:gridCol w:w="2983"/>
              <w:gridCol w:w="1833"/>
              <w:gridCol w:w="3620"/>
            </w:tblGrid>
            <w:tr w:rsidR="007B0E36" w:rsidRPr="00912432" w14:paraId="316F9C71" w14:textId="77777777" w:rsidTr="00DE37AE">
              <w:trPr>
                <w:trHeight w:hRule="exact" w:val="312"/>
                <w:jc w:val="center"/>
              </w:trPr>
              <w:tc>
                <w:tcPr>
                  <w:tcW w:w="2370" w:type="dxa"/>
                  <w:vAlign w:val="center"/>
                </w:tcPr>
                <w:p w14:paraId="27C8416C" w14:textId="77777777" w:rsidR="007B0E36" w:rsidRPr="00912432" w:rsidRDefault="007B0E36" w:rsidP="005A5A93">
                  <w:pPr>
                    <w:pStyle w:val="TableParagraph"/>
                    <w:spacing w:before="6"/>
                    <w:ind w:left="37"/>
                    <w:jc w:val="center"/>
                    <w:rPr>
                      <w:rFonts w:ascii="Arial" w:hAnsi="Arial" w:cs="Arial"/>
                      <w:b w:val="0"/>
                      <w:sz w:val="18"/>
                      <w:szCs w:val="18"/>
                      <w:lang w:val="hr-HR"/>
                    </w:rPr>
                  </w:pPr>
                  <w:r w:rsidRPr="00A10072">
                    <w:rPr>
                      <w:rFonts w:ascii="Arial" w:hAnsi="Arial" w:cs="Arial"/>
                      <w:w w:val="105"/>
                      <w:sz w:val="18"/>
                      <w:szCs w:val="18"/>
                      <w:lang w:val="hr-HR"/>
                    </w:rPr>
                    <w:t>NAZIV</w:t>
                  </w:r>
                </w:p>
              </w:tc>
              <w:tc>
                <w:tcPr>
                  <w:tcW w:w="2983" w:type="dxa"/>
                  <w:vAlign w:val="center"/>
                </w:tcPr>
                <w:p w14:paraId="4882924B" w14:textId="77777777" w:rsidR="007B0E36" w:rsidRPr="00912432" w:rsidRDefault="007B0E36" w:rsidP="005A5A93">
                  <w:pPr>
                    <w:pStyle w:val="TableParagraph"/>
                    <w:spacing w:before="6"/>
                    <w:ind w:left="41"/>
                    <w:jc w:val="center"/>
                    <w:rPr>
                      <w:rFonts w:ascii="Arial" w:hAnsi="Arial" w:cs="Arial"/>
                      <w:b w:val="0"/>
                      <w:sz w:val="18"/>
                      <w:szCs w:val="18"/>
                      <w:lang w:val="hr-HR"/>
                    </w:rPr>
                  </w:pPr>
                  <w:r w:rsidRPr="00A10072">
                    <w:rPr>
                      <w:rFonts w:ascii="Arial" w:hAnsi="Arial" w:cs="Arial"/>
                      <w:w w:val="105"/>
                      <w:sz w:val="18"/>
                      <w:szCs w:val="18"/>
                      <w:lang w:val="hr-HR"/>
                    </w:rPr>
                    <w:t>ADRESA</w:t>
                  </w:r>
                </w:p>
              </w:tc>
              <w:tc>
                <w:tcPr>
                  <w:tcW w:w="1833" w:type="dxa"/>
                  <w:vAlign w:val="center"/>
                </w:tcPr>
                <w:p w14:paraId="54331AB7" w14:textId="77777777" w:rsidR="007B0E36" w:rsidRPr="00912432" w:rsidRDefault="007B0E36" w:rsidP="005A5A93">
                  <w:pPr>
                    <w:pStyle w:val="TableParagraph"/>
                    <w:spacing w:before="6"/>
                    <w:jc w:val="center"/>
                    <w:rPr>
                      <w:rFonts w:ascii="Arial" w:hAnsi="Arial" w:cs="Arial"/>
                      <w:b w:val="0"/>
                      <w:sz w:val="18"/>
                      <w:szCs w:val="18"/>
                      <w:lang w:val="hr-HR"/>
                    </w:rPr>
                  </w:pPr>
                  <w:r w:rsidRPr="00A10072">
                    <w:rPr>
                      <w:rFonts w:ascii="Arial" w:hAnsi="Arial" w:cs="Arial"/>
                      <w:w w:val="105"/>
                      <w:sz w:val="18"/>
                      <w:szCs w:val="18"/>
                      <w:lang w:val="hr-HR"/>
                    </w:rPr>
                    <w:t>%</w:t>
                  </w:r>
                  <w:r w:rsidRPr="00A10072">
                    <w:rPr>
                      <w:rFonts w:ascii="Arial" w:hAnsi="Arial" w:cs="Arial"/>
                      <w:spacing w:val="-6"/>
                      <w:w w:val="105"/>
                      <w:sz w:val="18"/>
                      <w:szCs w:val="18"/>
                      <w:lang w:val="hr-HR"/>
                    </w:rPr>
                    <w:t xml:space="preserve"> </w:t>
                  </w:r>
                  <w:r w:rsidRPr="00A10072">
                    <w:rPr>
                      <w:rFonts w:ascii="Arial" w:hAnsi="Arial" w:cs="Arial"/>
                      <w:w w:val="105"/>
                      <w:sz w:val="18"/>
                      <w:szCs w:val="18"/>
                      <w:lang w:val="hr-HR"/>
                    </w:rPr>
                    <w:t>VLASNIŠTVA</w:t>
                  </w:r>
                </w:p>
              </w:tc>
              <w:tc>
                <w:tcPr>
                  <w:tcW w:w="3620" w:type="dxa"/>
                  <w:vAlign w:val="center"/>
                </w:tcPr>
                <w:p w14:paraId="4794C5A8" w14:textId="77777777" w:rsidR="007B0E36" w:rsidRPr="00912432" w:rsidRDefault="007B0E36" w:rsidP="005A5A93">
                  <w:pPr>
                    <w:pStyle w:val="TableParagraph"/>
                    <w:spacing w:before="6"/>
                    <w:ind w:left="41"/>
                    <w:jc w:val="center"/>
                    <w:rPr>
                      <w:rFonts w:ascii="Arial" w:hAnsi="Arial" w:cs="Arial"/>
                      <w:b w:val="0"/>
                      <w:sz w:val="18"/>
                      <w:szCs w:val="18"/>
                      <w:lang w:val="hr-HR"/>
                    </w:rPr>
                  </w:pPr>
                  <w:r w:rsidRPr="00A10072">
                    <w:rPr>
                      <w:rFonts w:ascii="Arial" w:hAnsi="Arial" w:cs="Arial"/>
                      <w:w w:val="105"/>
                      <w:sz w:val="18"/>
                      <w:szCs w:val="18"/>
                      <w:lang w:val="hr-HR"/>
                    </w:rPr>
                    <w:t>OIB</w:t>
                  </w:r>
                </w:p>
              </w:tc>
            </w:tr>
            <w:tr w:rsidR="007B0E36" w:rsidRPr="00912432" w14:paraId="2E26239E" w14:textId="77777777" w:rsidTr="00DE37AE">
              <w:trPr>
                <w:trHeight w:hRule="exact" w:val="317"/>
                <w:jc w:val="center"/>
              </w:trPr>
              <w:tc>
                <w:tcPr>
                  <w:tcW w:w="2370" w:type="dxa"/>
                  <w:vAlign w:val="center"/>
                </w:tcPr>
                <w:p w14:paraId="21D16FCC" w14:textId="77777777" w:rsidR="007B0E36" w:rsidRPr="00912432" w:rsidRDefault="008D2287"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2983" w:type="dxa"/>
                  <w:vAlign w:val="center"/>
                </w:tcPr>
                <w:p w14:paraId="7ABAA94A" w14:textId="77777777" w:rsidR="007B0E36" w:rsidRPr="00912432" w:rsidRDefault="008D2287"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1833" w:type="dxa"/>
                  <w:vAlign w:val="center"/>
                </w:tcPr>
                <w:p w14:paraId="65FD8753" w14:textId="77777777" w:rsidR="007B0E36" w:rsidRPr="00912432" w:rsidRDefault="008D2287"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3620" w:type="dxa"/>
                  <w:vAlign w:val="center"/>
                </w:tcPr>
                <w:p w14:paraId="4A3D5657" w14:textId="77777777" w:rsidR="007B0E36" w:rsidRPr="00912432" w:rsidRDefault="008D2287"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r>
            <w:tr w:rsidR="007B0E36" w:rsidRPr="00912432" w14:paraId="784A37D4" w14:textId="77777777" w:rsidTr="00DE37AE">
              <w:trPr>
                <w:trHeight w:hRule="exact" w:val="312"/>
                <w:jc w:val="center"/>
              </w:trPr>
              <w:tc>
                <w:tcPr>
                  <w:tcW w:w="2370" w:type="dxa"/>
                  <w:vAlign w:val="center"/>
                </w:tcPr>
                <w:p w14:paraId="08314057" w14:textId="77777777" w:rsidR="007B0E36" w:rsidRPr="00912432" w:rsidRDefault="008D2287" w:rsidP="004B6923">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2983" w:type="dxa"/>
                  <w:vAlign w:val="center"/>
                </w:tcPr>
                <w:p w14:paraId="647DF835" w14:textId="77777777" w:rsidR="007B0E36" w:rsidRPr="00912432" w:rsidRDefault="008D2287" w:rsidP="004B6923">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1833" w:type="dxa"/>
                  <w:vAlign w:val="center"/>
                </w:tcPr>
                <w:p w14:paraId="4FA808B5" w14:textId="77777777" w:rsidR="007B0E36" w:rsidRPr="00912432" w:rsidRDefault="008D2287" w:rsidP="004B6923">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c>
                <w:tcPr>
                  <w:tcW w:w="3620" w:type="dxa"/>
                  <w:vAlign w:val="center"/>
                </w:tcPr>
                <w:p w14:paraId="7C62E077" w14:textId="77777777" w:rsidR="007B0E36" w:rsidRPr="00912432" w:rsidRDefault="008D2287" w:rsidP="004B6923">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00AC1CD1"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00AC1CD1" w:rsidRPr="00A10072">
                    <w:rPr>
                      <w:rFonts w:ascii="Arial" w:hAnsi="Arial" w:cs="Arial"/>
                      <w:noProof/>
                      <w:sz w:val="18"/>
                      <w:szCs w:val="18"/>
                    </w:rPr>
                    <w:t> </w:t>
                  </w:r>
                  <w:r w:rsidRPr="00A10072">
                    <w:rPr>
                      <w:rFonts w:ascii="Arial" w:hAnsi="Arial" w:cs="Arial"/>
                      <w:sz w:val="18"/>
                      <w:szCs w:val="18"/>
                    </w:rPr>
                    <w:fldChar w:fldCharType="end"/>
                  </w:r>
                </w:p>
              </w:tc>
            </w:tr>
            <w:tr w:rsidR="007B0E36" w:rsidRPr="00912432" w14:paraId="50747558" w14:textId="77777777" w:rsidTr="00DE37AE">
              <w:trPr>
                <w:trHeight w:hRule="exact" w:val="317"/>
                <w:jc w:val="center"/>
              </w:trPr>
              <w:tc>
                <w:tcPr>
                  <w:tcW w:w="2370" w:type="dxa"/>
                  <w:vAlign w:val="center"/>
                </w:tcPr>
                <w:p w14:paraId="524CB0EF" w14:textId="77777777" w:rsidR="007B0E36" w:rsidRPr="00912432" w:rsidRDefault="00DC6690"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983" w:type="dxa"/>
                  <w:vAlign w:val="center"/>
                </w:tcPr>
                <w:p w14:paraId="632C9079" w14:textId="77777777" w:rsidR="007B0E36" w:rsidRPr="00912432" w:rsidRDefault="00DC6690"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33" w:type="dxa"/>
                  <w:vAlign w:val="center"/>
                </w:tcPr>
                <w:p w14:paraId="3FAF4F05" w14:textId="77777777" w:rsidR="007B0E36" w:rsidRPr="00912432" w:rsidRDefault="00DC6690"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3620" w:type="dxa"/>
                  <w:vAlign w:val="center"/>
                </w:tcPr>
                <w:p w14:paraId="43773D38" w14:textId="77777777" w:rsidR="007B0E36" w:rsidRPr="00912432" w:rsidRDefault="00DC6690" w:rsidP="004B6923">
                  <w:pPr>
                    <w:pStyle w:val="TableParagraph"/>
                    <w:spacing w:before="11"/>
                    <w:ind w:left="9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r w:rsidR="00DE37AE" w:rsidRPr="00912432" w14:paraId="595764D5" w14:textId="77777777" w:rsidTr="00DE37AE">
              <w:trPr>
                <w:trHeight w:hRule="exact" w:val="317"/>
                <w:jc w:val="center"/>
              </w:trPr>
              <w:tc>
                <w:tcPr>
                  <w:tcW w:w="2370" w:type="dxa"/>
                  <w:vAlign w:val="center"/>
                </w:tcPr>
                <w:p w14:paraId="1EC68F4E" w14:textId="77777777" w:rsidR="00DE37AE" w:rsidRPr="00912432" w:rsidRDefault="00DE37AE" w:rsidP="00DE37AE">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983" w:type="dxa"/>
                  <w:vAlign w:val="center"/>
                </w:tcPr>
                <w:p w14:paraId="4274711D" w14:textId="77777777" w:rsidR="00DE37AE" w:rsidRPr="00912432" w:rsidRDefault="00DE37AE" w:rsidP="00DE37AE">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33" w:type="dxa"/>
                  <w:vAlign w:val="center"/>
                </w:tcPr>
                <w:p w14:paraId="08242DD8" w14:textId="77777777" w:rsidR="00DE37AE" w:rsidRPr="00912432" w:rsidRDefault="00DE37AE" w:rsidP="00DE37AE">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3620" w:type="dxa"/>
                  <w:vAlign w:val="center"/>
                </w:tcPr>
                <w:p w14:paraId="6EFF75CE" w14:textId="77777777" w:rsidR="00DE37AE" w:rsidRPr="00912432" w:rsidRDefault="00DE37AE" w:rsidP="00DE37AE">
                  <w:pPr>
                    <w:pStyle w:val="TableParagraph"/>
                    <w:spacing w:before="11"/>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E37AE" w:rsidRPr="00912432" w14:paraId="2EC4C7A5" w14:textId="77777777" w:rsidTr="00DE37AE">
              <w:trPr>
                <w:trHeight w:hRule="exact" w:val="317"/>
                <w:jc w:val="center"/>
              </w:trPr>
              <w:tc>
                <w:tcPr>
                  <w:tcW w:w="2370" w:type="dxa"/>
                  <w:vAlign w:val="center"/>
                </w:tcPr>
                <w:p w14:paraId="08C4291B"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983" w:type="dxa"/>
                  <w:vAlign w:val="center"/>
                </w:tcPr>
                <w:p w14:paraId="6869AF99"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33" w:type="dxa"/>
                  <w:vAlign w:val="center"/>
                </w:tcPr>
                <w:p w14:paraId="398262AA"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3620" w:type="dxa"/>
                  <w:vAlign w:val="center"/>
                </w:tcPr>
                <w:p w14:paraId="5A0FE4AE"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E37AE" w:rsidRPr="00912432" w14:paraId="1A2687A4" w14:textId="77777777" w:rsidTr="00DE37AE">
              <w:trPr>
                <w:trHeight w:hRule="exact" w:val="312"/>
                <w:jc w:val="center"/>
              </w:trPr>
              <w:tc>
                <w:tcPr>
                  <w:tcW w:w="2370" w:type="dxa"/>
                  <w:vAlign w:val="center"/>
                </w:tcPr>
                <w:p w14:paraId="7F444490"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983" w:type="dxa"/>
                  <w:vAlign w:val="center"/>
                </w:tcPr>
                <w:p w14:paraId="79075387"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33" w:type="dxa"/>
                  <w:vAlign w:val="center"/>
                </w:tcPr>
                <w:p w14:paraId="291C4EC4"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3620" w:type="dxa"/>
                  <w:vAlign w:val="center"/>
                </w:tcPr>
                <w:p w14:paraId="3E067E42" w14:textId="77777777" w:rsidR="00DE37AE" w:rsidRPr="00912432" w:rsidRDefault="00DE37AE" w:rsidP="00DE37AE">
                  <w:pPr>
                    <w:pStyle w:val="TableParagraph"/>
                    <w:spacing w:before="6"/>
                    <w:ind w:left="9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bl>
          <w:p w14:paraId="532E5400" w14:textId="77777777" w:rsidR="007B0E36" w:rsidRPr="00A10072" w:rsidRDefault="007B0E36" w:rsidP="00A10072">
            <w:pPr>
              <w:jc w:val="left"/>
              <w:rPr>
                <w:b w:val="0"/>
                <w:color w:val="auto"/>
                <w:sz w:val="18"/>
                <w:szCs w:val="18"/>
              </w:rPr>
            </w:pPr>
          </w:p>
        </w:tc>
      </w:tr>
      <w:tr w:rsidR="007B0E36" w:rsidRPr="00912432" w14:paraId="4579EB25" w14:textId="77777777" w:rsidTr="008C6947">
        <w:trPr>
          <w:trHeight w:val="137"/>
        </w:trPr>
        <w:tc>
          <w:tcPr>
            <w:tcW w:w="11028" w:type="dxa"/>
            <w:shd w:val="clear" w:color="auto" w:fill="auto"/>
            <w:vAlign w:val="center"/>
          </w:tcPr>
          <w:p w14:paraId="09601107" w14:textId="77777777" w:rsidR="007B0E36" w:rsidRPr="00A10072" w:rsidRDefault="007B0E36" w:rsidP="00A10072">
            <w:pPr>
              <w:pStyle w:val="BodyText"/>
              <w:spacing w:before="6"/>
              <w:ind w:left="190" w:firstLine="0"/>
              <w:rPr>
                <w:rFonts w:ascii="Arial" w:hAnsi="Arial" w:cs="Arial"/>
                <w:i/>
                <w:sz w:val="14"/>
                <w:szCs w:val="14"/>
                <w:lang w:val="hr-HR"/>
              </w:rPr>
            </w:pPr>
            <w:r w:rsidRPr="00A10072">
              <w:rPr>
                <w:rFonts w:ascii="Arial" w:hAnsi="Arial" w:cs="Arial"/>
                <w:i/>
                <w:w w:val="105"/>
                <w:sz w:val="14"/>
                <w:szCs w:val="14"/>
                <w:lang w:val="hr-HR"/>
              </w:rPr>
              <w:t>* unosite poduzeća kod kojih Poslovni subjekt drži ≥ 25%</w:t>
            </w:r>
            <w:r w:rsidRPr="00A10072">
              <w:rPr>
                <w:rFonts w:ascii="Arial" w:hAnsi="Arial" w:cs="Arial"/>
                <w:i/>
                <w:spacing w:val="11"/>
                <w:w w:val="105"/>
                <w:sz w:val="14"/>
                <w:szCs w:val="14"/>
                <w:lang w:val="hr-HR"/>
              </w:rPr>
              <w:t xml:space="preserve"> </w:t>
            </w:r>
            <w:r w:rsidRPr="00A10072">
              <w:rPr>
                <w:rFonts w:ascii="Arial" w:hAnsi="Arial" w:cs="Arial"/>
                <w:i/>
                <w:w w:val="105"/>
                <w:sz w:val="14"/>
                <w:szCs w:val="14"/>
                <w:lang w:val="hr-HR"/>
              </w:rPr>
              <w:t>vlasništva</w:t>
            </w:r>
            <w:r w:rsidRPr="00A10072">
              <w:rPr>
                <w:rFonts w:ascii="Arial" w:hAnsi="Arial" w:cs="Arial"/>
                <w:i/>
                <w:w w:val="104"/>
                <w:sz w:val="14"/>
                <w:szCs w:val="14"/>
                <w:lang w:val="hr-HR"/>
              </w:rPr>
              <w:t xml:space="preserve"> </w:t>
            </w:r>
          </w:p>
        </w:tc>
      </w:tr>
    </w:tbl>
    <w:p w14:paraId="713ECDB8" w14:textId="77777777" w:rsidR="007B0E36" w:rsidRPr="00912432" w:rsidRDefault="007B0E36" w:rsidP="009774C6">
      <w:pPr>
        <w:pStyle w:val="EndnoteText"/>
        <w:rPr>
          <w:color w:val="auto"/>
          <w:sz w:val="18"/>
          <w:szCs w:val="18"/>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7B0E36" w:rsidRPr="00912432" w14:paraId="3765EFA1" w14:textId="77777777" w:rsidTr="008C6947">
        <w:trPr>
          <w:trHeight w:val="266"/>
        </w:trPr>
        <w:tc>
          <w:tcPr>
            <w:tcW w:w="11028" w:type="dxa"/>
            <w:shd w:val="clear" w:color="auto" w:fill="D9D9D9"/>
            <w:vAlign w:val="center"/>
          </w:tcPr>
          <w:p w14:paraId="5E6AAC24" w14:textId="77777777" w:rsidR="007B0E36" w:rsidRDefault="00F4265C" w:rsidP="00A10072">
            <w:pPr>
              <w:pStyle w:val="Heading1"/>
              <w:spacing w:before="2" w:after="17"/>
              <w:ind w:left="0"/>
              <w:rPr>
                <w:rFonts w:ascii="Arial" w:hAnsi="Arial" w:cs="Arial"/>
                <w:b/>
                <w:sz w:val="18"/>
                <w:szCs w:val="18"/>
                <w:lang w:val="hr-HR"/>
              </w:rPr>
            </w:pPr>
            <w:r>
              <w:rPr>
                <w:rFonts w:ascii="Arial" w:hAnsi="Arial" w:cs="Arial"/>
                <w:b/>
                <w:noProof/>
                <w:sz w:val="18"/>
                <w:szCs w:val="18"/>
                <w:lang w:eastAsia="ja-JP"/>
              </w:rPr>
              <w:t>20</w:t>
            </w:r>
            <w:r w:rsidR="0000371E" w:rsidRPr="00A10072">
              <w:rPr>
                <w:rFonts w:ascii="Arial" w:hAnsi="Arial" w:cs="Arial"/>
                <w:b/>
                <w:noProof/>
                <w:sz w:val="18"/>
                <w:szCs w:val="18"/>
                <w:lang w:eastAsia="ja-JP"/>
              </w:rPr>
              <w:t xml:space="preserve">. </w:t>
            </w:r>
            <w:r w:rsidR="000E7489" w:rsidRPr="00A10072">
              <w:rPr>
                <w:rFonts w:ascii="Arial" w:hAnsi="Arial" w:cs="Arial"/>
                <w:b/>
                <w:sz w:val="18"/>
                <w:szCs w:val="18"/>
                <w:lang w:val="hr-HR"/>
              </w:rPr>
              <w:t>ČLANOVI UPRAVE I OSOBE KOJE OBAVLJAJU JEDNAKO VRIJEDNE FUNKCIJE; OSOBE OVLAŠTENE ZA ZASTUPANJE</w:t>
            </w:r>
          </w:p>
          <w:p w14:paraId="1166FF89" w14:textId="7983202B" w:rsidR="00C82118" w:rsidRPr="00C82118" w:rsidRDefault="00C82118" w:rsidP="00C82118">
            <w:pPr>
              <w:pStyle w:val="Heading1"/>
              <w:spacing w:before="2" w:after="17"/>
              <w:ind w:left="0"/>
              <w:jc w:val="both"/>
              <w:rPr>
                <w:rFonts w:ascii="Arial" w:hAnsi="Arial" w:cs="Arial"/>
                <w:b/>
                <w:bCs/>
                <w:i/>
                <w:iCs/>
                <w:sz w:val="18"/>
                <w:szCs w:val="18"/>
                <w:lang w:val="hr-HR"/>
              </w:rPr>
            </w:pPr>
            <w:r w:rsidRPr="00C82118">
              <w:rPr>
                <w:rFonts w:ascii="Arial" w:hAnsi="Arial" w:cs="Arial"/>
                <w:b/>
                <w:bCs/>
                <w:i/>
                <w:iCs/>
                <w:sz w:val="18"/>
                <w:szCs w:val="18"/>
                <w:lang w:val="hr-HR"/>
              </w:rPr>
              <w:t>(</w:t>
            </w:r>
            <w:r w:rsidR="00C95D36">
              <w:rPr>
                <w:rFonts w:ascii="Arial" w:hAnsi="Arial" w:cs="Arial"/>
                <w:b/>
                <w:bCs/>
                <w:i/>
                <w:iCs/>
                <w:sz w:val="18"/>
                <w:szCs w:val="18"/>
                <w:lang w:val="hr-HR"/>
              </w:rPr>
              <w:t>popuniti</w:t>
            </w:r>
            <w:r w:rsidRPr="00C82118">
              <w:rPr>
                <w:rFonts w:ascii="Arial" w:hAnsi="Arial" w:cs="Arial"/>
                <w:b/>
                <w:bCs/>
                <w:i/>
                <w:iCs/>
                <w:sz w:val="18"/>
                <w:szCs w:val="18"/>
                <w:lang w:val="hr-HR"/>
              </w:rPr>
              <w:t xml:space="preserve"> </w:t>
            </w:r>
            <w:r w:rsidR="00C95D36">
              <w:rPr>
                <w:rFonts w:ascii="Arial" w:hAnsi="Arial" w:cs="Arial"/>
                <w:b/>
                <w:bCs/>
                <w:i/>
                <w:iCs/>
                <w:sz w:val="18"/>
                <w:szCs w:val="18"/>
                <w:lang w:val="hr-HR"/>
              </w:rPr>
              <w:t xml:space="preserve">podatke </w:t>
            </w:r>
            <w:r w:rsidRPr="00C82118">
              <w:rPr>
                <w:rFonts w:ascii="Arial" w:hAnsi="Arial" w:cs="Arial"/>
                <w:b/>
                <w:bCs/>
                <w:i/>
                <w:iCs/>
                <w:sz w:val="18"/>
                <w:szCs w:val="18"/>
                <w:lang w:val="hr-HR"/>
              </w:rPr>
              <w:t>svih zakonskih zastupnika koji nisu navedeni u točki 18. u dijelu koji se odnosi na zakonske zastupnike)</w:t>
            </w:r>
          </w:p>
        </w:tc>
      </w:tr>
      <w:tr w:rsidR="007B0E36" w:rsidRPr="00912432" w14:paraId="7BFDE07C" w14:textId="77777777" w:rsidTr="008C6947">
        <w:trPr>
          <w:trHeight w:val="700"/>
        </w:trPr>
        <w:tc>
          <w:tcPr>
            <w:tcW w:w="11028" w:type="dxa"/>
            <w:shd w:val="clear" w:color="auto" w:fill="auto"/>
            <w:vAlign w:val="center"/>
          </w:tcPr>
          <w:p w14:paraId="5CA6CA8E" w14:textId="77777777" w:rsidR="007B0E36" w:rsidRPr="00A10072" w:rsidRDefault="007B0E36" w:rsidP="00A10072">
            <w:pPr>
              <w:jc w:val="left"/>
              <w:rPr>
                <w:color w:val="auto"/>
                <w:sz w:val="4"/>
                <w:szCs w:val="4"/>
              </w:rPr>
            </w:pPr>
            <w:r w:rsidRPr="00A10072">
              <w:rPr>
                <w:color w:val="auto"/>
                <w:sz w:val="18"/>
                <w:szCs w:val="18"/>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2527"/>
              <w:gridCol w:w="1444"/>
              <w:gridCol w:w="1876"/>
              <w:gridCol w:w="2395"/>
              <w:gridCol w:w="2564"/>
            </w:tblGrid>
            <w:tr w:rsidR="003F48CC" w:rsidRPr="00912432" w14:paraId="31B7F325" w14:textId="77777777" w:rsidTr="00964829">
              <w:trPr>
                <w:trHeight w:hRule="exact" w:val="754"/>
                <w:jc w:val="center"/>
              </w:trPr>
              <w:tc>
                <w:tcPr>
                  <w:tcW w:w="2527" w:type="dxa"/>
                  <w:vAlign w:val="center"/>
                </w:tcPr>
                <w:p w14:paraId="05B585FA" w14:textId="0CDB4B97" w:rsidR="003F48CC" w:rsidRPr="00912432" w:rsidRDefault="003F48CC" w:rsidP="005A5A93">
                  <w:pPr>
                    <w:pStyle w:val="TableParagraph"/>
                    <w:spacing w:before="126"/>
                    <w:ind w:left="40"/>
                    <w:jc w:val="center"/>
                    <w:rPr>
                      <w:rFonts w:ascii="Arial" w:hAnsi="Arial" w:cs="Arial"/>
                      <w:sz w:val="18"/>
                      <w:szCs w:val="18"/>
                      <w:lang w:val="hr-HR"/>
                    </w:rPr>
                  </w:pPr>
                  <w:r w:rsidRPr="00A10072">
                    <w:rPr>
                      <w:rFonts w:ascii="Arial" w:hAnsi="Arial" w:cs="Arial"/>
                      <w:w w:val="105"/>
                      <w:sz w:val="18"/>
                      <w:szCs w:val="18"/>
                      <w:lang w:val="hr-HR"/>
                    </w:rPr>
                    <w:t>IME i</w:t>
                  </w:r>
                  <w:r w:rsidRPr="00A10072">
                    <w:rPr>
                      <w:rFonts w:ascii="Arial" w:hAnsi="Arial" w:cs="Arial"/>
                      <w:spacing w:val="-6"/>
                      <w:w w:val="105"/>
                      <w:sz w:val="18"/>
                      <w:szCs w:val="18"/>
                      <w:lang w:val="hr-HR"/>
                    </w:rPr>
                    <w:t xml:space="preserve"> </w:t>
                  </w:r>
                  <w:r w:rsidRPr="00A10072">
                    <w:rPr>
                      <w:rFonts w:ascii="Arial" w:hAnsi="Arial" w:cs="Arial"/>
                      <w:w w:val="105"/>
                      <w:sz w:val="18"/>
                      <w:szCs w:val="18"/>
                      <w:lang w:val="hr-HR"/>
                    </w:rPr>
                    <w:t>PREZIME</w:t>
                  </w:r>
                </w:p>
              </w:tc>
              <w:tc>
                <w:tcPr>
                  <w:tcW w:w="1444" w:type="dxa"/>
                  <w:vAlign w:val="center"/>
                </w:tcPr>
                <w:p w14:paraId="1FE179E0" w14:textId="77777777" w:rsidR="003F48CC" w:rsidRPr="00912432" w:rsidRDefault="003F48CC" w:rsidP="005A5A93">
                  <w:pPr>
                    <w:pStyle w:val="TableParagraph"/>
                    <w:spacing w:before="126"/>
                    <w:ind w:left="49"/>
                    <w:jc w:val="center"/>
                    <w:rPr>
                      <w:rFonts w:ascii="Arial" w:hAnsi="Arial" w:cs="Arial"/>
                      <w:sz w:val="18"/>
                      <w:szCs w:val="18"/>
                      <w:lang w:val="hr-HR"/>
                    </w:rPr>
                  </w:pPr>
                  <w:r w:rsidRPr="00A10072">
                    <w:rPr>
                      <w:rFonts w:ascii="Arial" w:hAnsi="Arial" w:cs="Arial"/>
                      <w:w w:val="105"/>
                      <w:sz w:val="18"/>
                      <w:szCs w:val="18"/>
                      <w:lang w:val="hr-HR"/>
                    </w:rPr>
                    <w:t>OIB</w:t>
                  </w:r>
                </w:p>
              </w:tc>
              <w:tc>
                <w:tcPr>
                  <w:tcW w:w="1876" w:type="dxa"/>
                  <w:vAlign w:val="center"/>
                </w:tcPr>
                <w:p w14:paraId="280D46BD" w14:textId="77777777" w:rsidR="003F48CC" w:rsidRPr="00912432" w:rsidRDefault="003F48CC" w:rsidP="005A5A93">
                  <w:pPr>
                    <w:pStyle w:val="TableParagraph"/>
                    <w:spacing w:before="126"/>
                    <w:ind w:left="47"/>
                    <w:jc w:val="center"/>
                    <w:rPr>
                      <w:rFonts w:ascii="Arial" w:hAnsi="Arial" w:cs="Arial"/>
                      <w:sz w:val="18"/>
                      <w:szCs w:val="18"/>
                      <w:lang w:val="hr-HR"/>
                    </w:rPr>
                  </w:pPr>
                  <w:r w:rsidRPr="00A10072">
                    <w:rPr>
                      <w:rFonts w:ascii="Arial" w:hAnsi="Arial" w:cs="Arial"/>
                      <w:w w:val="105"/>
                      <w:sz w:val="18"/>
                      <w:szCs w:val="18"/>
                      <w:lang w:val="hr-HR"/>
                    </w:rPr>
                    <w:t>FUNKCIJA</w:t>
                  </w:r>
                </w:p>
              </w:tc>
              <w:tc>
                <w:tcPr>
                  <w:tcW w:w="2395" w:type="dxa"/>
                </w:tcPr>
                <w:p w14:paraId="3030D5BC" w14:textId="77777777" w:rsidR="003F48CC" w:rsidRDefault="003F48CC" w:rsidP="00EB39C5">
                  <w:pPr>
                    <w:pStyle w:val="TableParagraph"/>
                    <w:spacing w:before="6" w:line="254" w:lineRule="auto"/>
                    <w:ind w:left="138" w:right="87" w:firstLine="92"/>
                    <w:jc w:val="center"/>
                    <w:rPr>
                      <w:rFonts w:ascii="Arial" w:hAnsi="Arial" w:cs="Arial"/>
                      <w:w w:val="105"/>
                      <w:sz w:val="18"/>
                      <w:szCs w:val="18"/>
                      <w:lang w:val="hr-HR"/>
                    </w:rPr>
                  </w:pPr>
                </w:p>
                <w:p w14:paraId="183246F8" w14:textId="42B0F95D" w:rsidR="003F48CC" w:rsidRPr="00A10072" w:rsidRDefault="003F48CC" w:rsidP="00EB39C5">
                  <w:pPr>
                    <w:pStyle w:val="TableParagraph"/>
                    <w:spacing w:before="6" w:line="254" w:lineRule="auto"/>
                    <w:ind w:left="138" w:right="87" w:firstLine="92"/>
                    <w:jc w:val="center"/>
                    <w:rPr>
                      <w:rFonts w:ascii="Arial" w:hAnsi="Arial" w:cs="Arial"/>
                      <w:w w:val="105"/>
                      <w:sz w:val="18"/>
                      <w:szCs w:val="18"/>
                      <w:lang w:val="hr-HR"/>
                    </w:rPr>
                  </w:pPr>
                  <w:r w:rsidRPr="00A10072">
                    <w:rPr>
                      <w:rFonts w:ascii="Arial" w:hAnsi="Arial" w:cs="Arial"/>
                      <w:w w:val="105"/>
                      <w:sz w:val="18"/>
                      <w:szCs w:val="18"/>
                      <w:lang w:val="hr-HR"/>
                    </w:rPr>
                    <w:t>DRŽAVLJANSTVO / DRŽAVLJANSTVA</w:t>
                  </w:r>
                </w:p>
              </w:tc>
              <w:tc>
                <w:tcPr>
                  <w:tcW w:w="2564" w:type="dxa"/>
                  <w:vAlign w:val="center"/>
                </w:tcPr>
                <w:p w14:paraId="205F9BA0" w14:textId="17C2327C" w:rsidR="003F48CC" w:rsidRPr="00A10072" w:rsidRDefault="003F48CC" w:rsidP="00EB39C5">
                  <w:pPr>
                    <w:pStyle w:val="TableParagraph"/>
                    <w:spacing w:before="6" w:line="254" w:lineRule="auto"/>
                    <w:ind w:left="138" w:right="87" w:firstLine="92"/>
                    <w:jc w:val="center"/>
                    <w:rPr>
                      <w:rFonts w:ascii="Arial" w:hAnsi="Arial" w:cs="Arial"/>
                      <w:b w:val="0"/>
                      <w:w w:val="105"/>
                      <w:sz w:val="18"/>
                      <w:szCs w:val="18"/>
                      <w:lang w:val="hr-HR"/>
                    </w:rPr>
                  </w:pPr>
                  <w:r>
                    <w:rPr>
                      <w:rFonts w:ascii="Arial" w:hAnsi="Arial" w:cs="Arial"/>
                      <w:w w:val="105"/>
                      <w:sz w:val="18"/>
                      <w:szCs w:val="18"/>
                      <w:lang w:val="hr-HR"/>
                    </w:rPr>
                    <w:t>DRŽAVA PREBIVALIŠTA</w:t>
                  </w:r>
                  <w:r w:rsidRPr="00A10072">
                    <w:rPr>
                      <w:rFonts w:ascii="Arial" w:hAnsi="Arial" w:cs="Arial"/>
                      <w:w w:val="105"/>
                      <w:sz w:val="18"/>
                      <w:szCs w:val="18"/>
                      <w:lang w:val="hr-HR"/>
                    </w:rPr>
                    <w:t xml:space="preserve"> </w:t>
                  </w:r>
                </w:p>
              </w:tc>
            </w:tr>
            <w:tr w:rsidR="003F48CC" w:rsidRPr="00912432" w14:paraId="722437CB" w14:textId="77777777" w:rsidTr="00964829">
              <w:trPr>
                <w:trHeight w:hRule="exact" w:val="312"/>
                <w:jc w:val="center"/>
              </w:trPr>
              <w:tc>
                <w:tcPr>
                  <w:tcW w:w="2527" w:type="dxa"/>
                  <w:vAlign w:val="center"/>
                </w:tcPr>
                <w:p w14:paraId="78F78FBB" w14:textId="2897F9B1"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444" w:type="dxa"/>
                  <w:vAlign w:val="center"/>
                </w:tcPr>
                <w:p w14:paraId="4C51E91A"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76" w:type="dxa"/>
                  <w:vAlign w:val="center"/>
                </w:tcPr>
                <w:p w14:paraId="7D686122"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395" w:type="dxa"/>
                </w:tcPr>
                <w:p w14:paraId="39ED14F2" w14:textId="6F9197F6" w:rsidR="003F48CC" w:rsidRPr="00A10072" w:rsidRDefault="003F48CC" w:rsidP="003F48CC">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564" w:type="dxa"/>
                </w:tcPr>
                <w:p w14:paraId="28635BA0" w14:textId="5BD949B2"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3F48CC" w:rsidRPr="00912432" w14:paraId="73C72CF1" w14:textId="77777777" w:rsidTr="00964829">
              <w:trPr>
                <w:trHeight w:hRule="exact" w:val="317"/>
                <w:jc w:val="center"/>
              </w:trPr>
              <w:tc>
                <w:tcPr>
                  <w:tcW w:w="2527" w:type="dxa"/>
                  <w:vAlign w:val="center"/>
                </w:tcPr>
                <w:p w14:paraId="727D6E83" w14:textId="267A7DC6"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444" w:type="dxa"/>
                  <w:vAlign w:val="center"/>
                </w:tcPr>
                <w:p w14:paraId="51059CE3"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76" w:type="dxa"/>
                  <w:vAlign w:val="center"/>
                </w:tcPr>
                <w:p w14:paraId="5F608FB2"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395" w:type="dxa"/>
                </w:tcPr>
                <w:p w14:paraId="3357F062" w14:textId="3F7FA0AB" w:rsidR="003F48CC" w:rsidRPr="00A10072" w:rsidRDefault="003F48CC" w:rsidP="003F48CC">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564" w:type="dxa"/>
                </w:tcPr>
                <w:p w14:paraId="16759AB3" w14:textId="5749553D"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3F48CC" w:rsidRPr="00912432" w14:paraId="57671F47" w14:textId="77777777" w:rsidTr="00964829">
              <w:trPr>
                <w:trHeight w:hRule="exact" w:val="312"/>
                <w:jc w:val="center"/>
              </w:trPr>
              <w:tc>
                <w:tcPr>
                  <w:tcW w:w="2527" w:type="dxa"/>
                  <w:vAlign w:val="center"/>
                </w:tcPr>
                <w:p w14:paraId="3B14187B" w14:textId="2E5769B1"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444" w:type="dxa"/>
                  <w:vAlign w:val="center"/>
                </w:tcPr>
                <w:p w14:paraId="0CFBF523"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76" w:type="dxa"/>
                  <w:vAlign w:val="center"/>
                </w:tcPr>
                <w:p w14:paraId="38F7FA03"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395" w:type="dxa"/>
                </w:tcPr>
                <w:p w14:paraId="56459A82" w14:textId="1E4393F8"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564" w:type="dxa"/>
                </w:tcPr>
                <w:p w14:paraId="1C3F04B5" w14:textId="4FADB6AB"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r w:rsidR="003F48CC" w:rsidRPr="00912432" w14:paraId="43FF344E" w14:textId="77777777" w:rsidTr="00964829">
              <w:trPr>
                <w:trHeight w:hRule="exact" w:val="312"/>
                <w:jc w:val="center"/>
              </w:trPr>
              <w:tc>
                <w:tcPr>
                  <w:tcW w:w="2527" w:type="dxa"/>
                  <w:vAlign w:val="center"/>
                </w:tcPr>
                <w:p w14:paraId="2A27DDDB" w14:textId="1098E0D8"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444" w:type="dxa"/>
                  <w:vAlign w:val="center"/>
                </w:tcPr>
                <w:p w14:paraId="5676E616"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76" w:type="dxa"/>
                  <w:vAlign w:val="center"/>
                </w:tcPr>
                <w:p w14:paraId="2A65B76E"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395" w:type="dxa"/>
                </w:tcPr>
                <w:p w14:paraId="478D8B4E" w14:textId="21904E63" w:rsidR="003F48CC" w:rsidRPr="00A10072" w:rsidRDefault="003F48CC" w:rsidP="003F48CC">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564" w:type="dxa"/>
                </w:tcPr>
                <w:p w14:paraId="1B3ABDD8" w14:textId="474545A4"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3F48CC" w:rsidRPr="00912432" w14:paraId="1E034F86" w14:textId="77777777" w:rsidTr="00964829">
              <w:trPr>
                <w:trHeight w:hRule="exact" w:val="317"/>
                <w:jc w:val="center"/>
              </w:trPr>
              <w:tc>
                <w:tcPr>
                  <w:tcW w:w="2527" w:type="dxa"/>
                  <w:vAlign w:val="center"/>
                </w:tcPr>
                <w:p w14:paraId="308668C8" w14:textId="2F812DF8"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444" w:type="dxa"/>
                  <w:vAlign w:val="center"/>
                </w:tcPr>
                <w:p w14:paraId="2F6E8F55"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76" w:type="dxa"/>
                  <w:vAlign w:val="center"/>
                </w:tcPr>
                <w:p w14:paraId="3F7D7F14"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395" w:type="dxa"/>
                </w:tcPr>
                <w:p w14:paraId="7A65F314" w14:textId="381BF5C5" w:rsidR="003F48CC" w:rsidRPr="00A10072" w:rsidRDefault="003F48CC" w:rsidP="003F48CC">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564" w:type="dxa"/>
                </w:tcPr>
                <w:p w14:paraId="4C80FBE1" w14:textId="1C260A4D"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3F48CC" w:rsidRPr="00912432" w14:paraId="079EECD3" w14:textId="77777777" w:rsidTr="00964829">
              <w:trPr>
                <w:trHeight w:hRule="exact" w:val="312"/>
                <w:jc w:val="center"/>
              </w:trPr>
              <w:tc>
                <w:tcPr>
                  <w:tcW w:w="2527" w:type="dxa"/>
                  <w:vAlign w:val="center"/>
                </w:tcPr>
                <w:p w14:paraId="000E77B7" w14:textId="233CF37C"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444" w:type="dxa"/>
                  <w:vAlign w:val="center"/>
                </w:tcPr>
                <w:p w14:paraId="46134527"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76" w:type="dxa"/>
                  <w:vAlign w:val="center"/>
                </w:tcPr>
                <w:p w14:paraId="6C50C04F"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395" w:type="dxa"/>
                </w:tcPr>
                <w:p w14:paraId="77A64484" w14:textId="23B05D30"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564" w:type="dxa"/>
                </w:tcPr>
                <w:p w14:paraId="70EE87B0" w14:textId="342B2E91"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r w:rsidR="003F48CC" w:rsidRPr="00912432" w14:paraId="561F6019" w14:textId="77777777" w:rsidTr="00964829">
              <w:trPr>
                <w:trHeight w:hRule="exact" w:val="312"/>
                <w:jc w:val="center"/>
              </w:trPr>
              <w:tc>
                <w:tcPr>
                  <w:tcW w:w="2527" w:type="dxa"/>
                  <w:vAlign w:val="center"/>
                </w:tcPr>
                <w:p w14:paraId="76F01445" w14:textId="15862A48" w:rsidR="003F48CC" w:rsidRPr="00A10072" w:rsidRDefault="003F48CC" w:rsidP="003F48CC">
                  <w:pPr>
                    <w:pStyle w:val="TableParagraph"/>
                    <w:spacing w:before="6"/>
                    <w:ind w:left="41"/>
                    <w:jc w:val="center"/>
                    <w:rPr>
                      <w:rFonts w:ascii="Arial" w:hAnsi="Arial" w:cs="Arial"/>
                      <w:sz w:val="18"/>
                      <w:szCs w:val="18"/>
                      <w:lang w:val="en-GB"/>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444" w:type="dxa"/>
                  <w:vAlign w:val="center"/>
                </w:tcPr>
                <w:p w14:paraId="73468F0D" w14:textId="77777777" w:rsidR="003F48CC" w:rsidRPr="00A10072" w:rsidRDefault="003F48CC" w:rsidP="003F48CC">
                  <w:pPr>
                    <w:pStyle w:val="TableParagraph"/>
                    <w:spacing w:before="6"/>
                    <w:ind w:left="50"/>
                    <w:jc w:val="center"/>
                    <w:rPr>
                      <w:rFonts w:ascii="Arial" w:hAnsi="Arial" w:cs="Arial"/>
                      <w:sz w:val="18"/>
                      <w:szCs w:val="18"/>
                      <w:lang w:val="en-GB"/>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1876" w:type="dxa"/>
                  <w:vAlign w:val="center"/>
                </w:tcPr>
                <w:p w14:paraId="74EAECD1" w14:textId="77777777"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395" w:type="dxa"/>
                </w:tcPr>
                <w:p w14:paraId="42E36B69" w14:textId="3FF3AD04" w:rsidR="003F48CC" w:rsidRPr="00A10072" w:rsidRDefault="003F48CC" w:rsidP="003F48CC">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564" w:type="dxa"/>
                </w:tcPr>
                <w:p w14:paraId="738BFAF2" w14:textId="409F85F9"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3F48CC" w:rsidRPr="00912432" w14:paraId="35F61A13" w14:textId="77777777" w:rsidTr="00964829">
              <w:trPr>
                <w:trHeight w:hRule="exact" w:val="312"/>
                <w:jc w:val="center"/>
              </w:trPr>
              <w:tc>
                <w:tcPr>
                  <w:tcW w:w="2527" w:type="dxa"/>
                  <w:vAlign w:val="center"/>
                </w:tcPr>
                <w:p w14:paraId="0CB67A46" w14:textId="37F382C4" w:rsidR="003F48CC" w:rsidRPr="00A10072" w:rsidRDefault="003F48CC" w:rsidP="003F48CC">
                  <w:pPr>
                    <w:pStyle w:val="TableParagraph"/>
                    <w:spacing w:before="6"/>
                    <w:ind w:left="41"/>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444" w:type="dxa"/>
                  <w:vAlign w:val="center"/>
                </w:tcPr>
                <w:p w14:paraId="4F7D8514" w14:textId="77777777" w:rsidR="003F48CC" w:rsidRPr="00A10072" w:rsidRDefault="003F48CC" w:rsidP="003F48CC">
                  <w:pPr>
                    <w:pStyle w:val="TableParagraph"/>
                    <w:spacing w:before="6"/>
                    <w:ind w:left="50"/>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76" w:type="dxa"/>
                  <w:vAlign w:val="center"/>
                </w:tcPr>
                <w:p w14:paraId="1D672C34" w14:textId="77777777"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395" w:type="dxa"/>
                </w:tcPr>
                <w:p w14:paraId="73DBC6B9" w14:textId="02413D3C"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564" w:type="dxa"/>
                </w:tcPr>
                <w:p w14:paraId="1A179BDD" w14:textId="299C7FB3"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r w:rsidR="003F48CC" w:rsidRPr="00912432" w14:paraId="25E41F23" w14:textId="77777777" w:rsidTr="00964829">
              <w:trPr>
                <w:trHeight w:hRule="exact" w:val="317"/>
                <w:jc w:val="center"/>
              </w:trPr>
              <w:tc>
                <w:tcPr>
                  <w:tcW w:w="2527" w:type="dxa"/>
                  <w:vAlign w:val="center"/>
                </w:tcPr>
                <w:p w14:paraId="3D531562" w14:textId="710BFE68"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444" w:type="dxa"/>
                  <w:vAlign w:val="center"/>
                </w:tcPr>
                <w:p w14:paraId="37681935"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76" w:type="dxa"/>
                  <w:vAlign w:val="center"/>
                </w:tcPr>
                <w:p w14:paraId="2F9BE078"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395" w:type="dxa"/>
                </w:tcPr>
                <w:p w14:paraId="74F53184" w14:textId="1BD6E4EA"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564" w:type="dxa"/>
                </w:tcPr>
                <w:p w14:paraId="09FF29BF" w14:textId="51639919"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r w:rsidR="003F48CC" w:rsidRPr="00912432" w14:paraId="68F2A59B" w14:textId="77777777" w:rsidTr="00964829">
              <w:trPr>
                <w:trHeight w:hRule="exact" w:val="312"/>
                <w:jc w:val="center"/>
              </w:trPr>
              <w:tc>
                <w:tcPr>
                  <w:tcW w:w="2527" w:type="dxa"/>
                  <w:vAlign w:val="center"/>
                </w:tcPr>
                <w:p w14:paraId="3B8B59C2" w14:textId="5055B34B" w:rsidR="003F48CC" w:rsidRPr="00912432" w:rsidRDefault="003F48CC" w:rsidP="003F48CC">
                  <w:pPr>
                    <w:pStyle w:val="TableParagraph"/>
                    <w:spacing w:before="6"/>
                    <w:ind w:left="41"/>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444" w:type="dxa"/>
                  <w:vAlign w:val="center"/>
                </w:tcPr>
                <w:p w14:paraId="6BFF2B5C" w14:textId="77777777" w:rsidR="003F48CC" w:rsidRPr="00912432" w:rsidRDefault="003F48CC" w:rsidP="003F48CC">
                  <w:pPr>
                    <w:pStyle w:val="TableParagraph"/>
                    <w:spacing w:before="6"/>
                    <w:ind w:left="50"/>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1876" w:type="dxa"/>
                  <w:vAlign w:val="center"/>
                </w:tcPr>
                <w:p w14:paraId="372F57FE" w14:textId="77777777"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395" w:type="dxa"/>
                </w:tcPr>
                <w:p w14:paraId="3984B213" w14:textId="1E18AEBE" w:rsidR="003F48CC" w:rsidRPr="00A10072" w:rsidRDefault="003F48CC" w:rsidP="003F48CC">
                  <w:pPr>
                    <w:pStyle w:val="TableParagraph"/>
                    <w:spacing w:before="6"/>
                    <w:ind w:left="48"/>
                    <w:jc w:val="center"/>
                    <w:rPr>
                      <w:rFonts w:ascii="Arial" w:hAnsi="Arial" w:cs="Arial"/>
                      <w:sz w:val="18"/>
                      <w:szCs w:val="18"/>
                      <w:lang w:val="en-GB"/>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c>
                <w:tcPr>
                  <w:tcW w:w="2564" w:type="dxa"/>
                </w:tcPr>
                <w:p w14:paraId="2E4F7095" w14:textId="7D798232" w:rsidR="003F48CC" w:rsidRPr="00912432" w:rsidRDefault="003F48CC" w:rsidP="003F48CC">
                  <w:pPr>
                    <w:pStyle w:val="TableParagraph"/>
                    <w:spacing w:before="6"/>
                    <w:ind w:left="48"/>
                    <w:jc w:val="center"/>
                    <w:rPr>
                      <w:rFonts w:ascii="Arial" w:hAnsi="Arial" w:cs="Arial"/>
                      <w:sz w:val="18"/>
                      <w:szCs w:val="18"/>
                      <w:lang w:val="hr-HR"/>
                    </w:rPr>
                  </w:pPr>
                  <w:r w:rsidRPr="00A10072">
                    <w:rPr>
                      <w:rFonts w:ascii="Arial" w:hAnsi="Arial" w:cs="Arial"/>
                      <w:sz w:val="18"/>
                      <w:szCs w:val="18"/>
                      <w:lang w:val="en-GB"/>
                    </w:rPr>
                    <w:fldChar w:fldCharType="begin">
                      <w:ffData>
                        <w:name w:val="Text1"/>
                        <w:enabled/>
                        <w:calcOnExit w:val="0"/>
                        <w:textInput/>
                      </w:ffData>
                    </w:fldChar>
                  </w:r>
                  <w:r w:rsidRPr="00A10072">
                    <w:rPr>
                      <w:rFonts w:ascii="Arial" w:hAnsi="Arial" w:cs="Arial"/>
                      <w:sz w:val="18"/>
                      <w:szCs w:val="18"/>
                      <w:lang w:val="en-GB"/>
                    </w:rPr>
                    <w:instrText xml:space="preserve"> FORMTEXT </w:instrText>
                  </w:r>
                  <w:r w:rsidRPr="00A10072">
                    <w:rPr>
                      <w:rFonts w:ascii="Arial" w:hAnsi="Arial" w:cs="Arial"/>
                      <w:sz w:val="18"/>
                      <w:szCs w:val="18"/>
                      <w:lang w:val="en-GB"/>
                    </w:rPr>
                  </w:r>
                  <w:r w:rsidRPr="00A10072">
                    <w:rPr>
                      <w:rFonts w:ascii="Arial" w:hAnsi="Arial" w:cs="Arial"/>
                      <w:sz w:val="18"/>
                      <w:szCs w:val="18"/>
                      <w:lang w:val="en-GB"/>
                    </w:rPr>
                    <w:fldChar w:fldCharType="separate"/>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t> </w:t>
                  </w:r>
                  <w:r w:rsidRPr="00A10072">
                    <w:rPr>
                      <w:rFonts w:ascii="Arial" w:hAnsi="Arial" w:cs="Arial"/>
                      <w:sz w:val="18"/>
                      <w:szCs w:val="18"/>
                      <w:lang w:val="en-GB"/>
                    </w:rPr>
                    <w:fldChar w:fldCharType="end"/>
                  </w:r>
                </w:p>
              </w:tc>
            </w:tr>
          </w:tbl>
          <w:p w14:paraId="3FC82345" w14:textId="77777777" w:rsidR="007B0E36" w:rsidRPr="00A10072" w:rsidRDefault="007B0E36" w:rsidP="00A10072">
            <w:pPr>
              <w:jc w:val="left"/>
              <w:rPr>
                <w:b w:val="0"/>
                <w:color w:val="auto"/>
                <w:sz w:val="18"/>
                <w:szCs w:val="18"/>
              </w:rPr>
            </w:pPr>
          </w:p>
        </w:tc>
      </w:tr>
    </w:tbl>
    <w:p w14:paraId="12001B78" w14:textId="77777777" w:rsidR="007B0E36" w:rsidRPr="00912432" w:rsidRDefault="007B0E36" w:rsidP="009774C6">
      <w:pPr>
        <w:pStyle w:val="EndnoteText"/>
        <w:rPr>
          <w:color w:val="auto"/>
          <w:sz w:val="18"/>
          <w:szCs w:val="18"/>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028"/>
      </w:tblGrid>
      <w:tr w:rsidR="00487121" w:rsidRPr="00912432" w14:paraId="5D2DB5FA" w14:textId="77777777" w:rsidTr="008C6947">
        <w:trPr>
          <w:trHeight w:val="336"/>
        </w:trPr>
        <w:tc>
          <w:tcPr>
            <w:tcW w:w="11028" w:type="dxa"/>
            <w:shd w:val="clear" w:color="auto" w:fill="D9D9D9"/>
            <w:vAlign w:val="center"/>
          </w:tcPr>
          <w:p w14:paraId="292A7741" w14:textId="6CE2A024" w:rsidR="00487121" w:rsidRPr="00A10072" w:rsidRDefault="00F4265C" w:rsidP="00B75158">
            <w:pPr>
              <w:pStyle w:val="Heading1"/>
              <w:spacing w:before="2" w:after="17"/>
              <w:ind w:left="0"/>
              <w:rPr>
                <w:rFonts w:ascii="Arial" w:hAnsi="Arial" w:cs="Arial"/>
                <w:b/>
                <w:bCs/>
                <w:sz w:val="18"/>
                <w:szCs w:val="18"/>
                <w:lang w:val="hr-HR"/>
              </w:rPr>
            </w:pPr>
            <w:r w:rsidRPr="00A10072">
              <w:rPr>
                <w:rFonts w:ascii="Arial" w:hAnsi="Arial" w:cs="Arial"/>
                <w:b/>
                <w:noProof/>
                <w:sz w:val="18"/>
                <w:szCs w:val="18"/>
                <w:lang w:eastAsia="ja-JP"/>
              </w:rPr>
              <w:t>2</w:t>
            </w:r>
            <w:r>
              <w:rPr>
                <w:rFonts w:ascii="Arial" w:hAnsi="Arial" w:cs="Arial"/>
                <w:b/>
                <w:noProof/>
                <w:sz w:val="18"/>
                <w:szCs w:val="18"/>
                <w:lang w:eastAsia="ja-JP"/>
              </w:rPr>
              <w:t>1</w:t>
            </w:r>
            <w:r w:rsidR="00C019C0" w:rsidRPr="00A10072">
              <w:rPr>
                <w:rFonts w:ascii="Arial" w:hAnsi="Arial" w:cs="Arial"/>
                <w:b/>
                <w:noProof/>
                <w:sz w:val="18"/>
                <w:szCs w:val="18"/>
                <w:lang w:eastAsia="ja-JP"/>
              </w:rPr>
              <w:t xml:space="preserve">. </w:t>
            </w:r>
            <w:r w:rsidR="00487121" w:rsidRPr="00A10072">
              <w:rPr>
                <w:rFonts w:ascii="Arial" w:hAnsi="Arial" w:cs="Arial"/>
                <w:b/>
                <w:sz w:val="18"/>
                <w:szCs w:val="18"/>
                <w:lang w:val="hr-HR"/>
              </w:rPr>
              <w:t>ČLANOVI NADZORNOG ODBORA (popunjava</w:t>
            </w:r>
            <w:r w:rsidR="002F619F" w:rsidRPr="00A10072">
              <w:rPr>
                <w:rFonts w:ascii="Arial" w:hAnsi="Arial" w:cs="Arial"/>
                <w:b/>
                <w:sz w:val="18"/>
                <w:szCs w:val="18"/>
                <w:lang w:val="hr-HR"/>
              </w:rPr>
              <w:t xml:space="preserve"> pravna</w:t>
            </w:r>
            <w:r w:rsidR="00487121" w:rsidRPr="00A10072">
              <w:rPr>
                <w:rFonts w:ascii="Arial" w:hAnsi="Arial" w:cs="Arial"/>
                <w:b/>
                <w:sz w:val="18"/>
                <w:szCs w:val="18"/>
                <w:lang w:val="hr-HR"/>
              </w:rPr>
              <w:t xml:space="preserve"> osob</w:t>
            </w:r>
            <w:r w:rsidR="002F619F" w:rsidRPr="00A10072">
              <w:rPr>
                <w:rFonts w:ascii="Arial" w:hAnsi="Arial" w:cs="Arial"/>
                <w:b/>
                <w:sz w:val="18"/>
                <w:szCs w:val="18"/>
                <w:lang w:val="hr-HR"/>
              </w:rPr>
              <w:t>a</w:t>
            </w:r>
            <w:r w:rsidR="00487121" w:rsidRPr="00A10072">
              <w:rPr>
                <w:rFonts w:ascii="Arial" w:hAnsi="Arial" w:cs="Arial"/>
                <w:b/>
                <w:sz w:val="18"/>
                <w:szCs w:val="18"/>
                <w:lang w:val="hr-HR"/>
              </w:rPr>
              <w:t>)</w:t>
            </w:r>
          </w:p>
        </w:tc>
      </w:tr>
      <w:tr w:rsidR="00487121" w:rsidRPr="00912432" w14:paraId="2EA1C0E8" w14:textId="77777777" w:rsidTr="008C6947">
        <w:trPr>
          <w:trHeight w:val="700"/>
        </w:trPr>
        <w:tc>
          <w:tcPr>
            <w:tcW w:w="11028" w:type="dxa"/>
            <w:shd w:val="clear" w:color="auto" w:fill="auto"/>
            <w:vAlign w:val="center"/>
          </w:tcPr>
          <w:p w14:paraId="3DAB2EF5" w14:textId="77777777" w:rsidR="00487121" w:rsidRPr="00A10072" w:rsidRDefault="00487121" w:rsidP="00A10072">
            <w:pPr>
              <w:jc w:val="left"/>
              <w:rPr>
                <w:b w:val="0"/>
                <w:color w:val="auto"/>
                <w:sz w:val="4"/>
                <w:szCs w:val="4"/>
              </w:rPr>
            </w:pPr>
            <w:r w:rsidRPr="00A10072">
              <w:rPr>
                <w:color w:val="auto"/>
                <w:sz w:val="18"/>
                <w:szCs w:val="18"/>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053"/>
              <w:gridCol w:w="2467"/>
              <w:gridCol w:w="5103"/>
            </w:tblGrid>
            <w:tr w:rsidR="00D01570" w:rsidRPr="00912432" w14:paraId="73A5F808" w14:textId="77777777" w:rsidTr="00D01570">
              <w:trPr>
                <w:trHeight w:hRule="exact" w:val="691"/>
                <w:jc w:val="center"/>
              </w:trPr>
              <w:tc>
                <w:tcPr>
                  <w:tcW w:w="3053" w:type="dxa"/>
                  <w:vAlign w:val="center"/>
                </w:tcPr>
                <w:p w14:paraId="6B353F7F" w14:textId="77777777" w:rsidR="00D01570" w:rsidRPr="00912432" w:rsidRDefault="00D01570" w:rsidP="005A5A93">
                  <w:pPr>
                    <w:pStyle w:val="TableParagraph"/>
                    <w:spacing w:before="131"/>
                    <w:ind w:left="40"/>
                    <w:jc w:val="center"/>
                    <w:rPr>
                      <w:rFonts w:ascii="Arial" w:hAnsi="Arial" w:cs="Arial"/>
                      <w:sz w:val="18"/>
                      <w:szCs w:val="18"/>
                      <w:lang w:val="hr-HR"/>
                    </w:rPr>
                  </w:pPr>
                  <w:r w:rsidRPr="00A10072">
                    <w:rPr>
                      <w:rFonts w:ascii="Arial" w:hAnsi="Arial" w:cs="Arial"/>
                      <w:w w:val="105"/>
                      <w:sz w:val="18"/>
                      <w:szCs w:val="18"/>
                      <w:lang w:val="hr-HR"/>
                    </w:rPr>
                    <w:t>IME i</w:t>
                  </w:r>
                  <w:r w:rsidRPr="00A10072">
                    <w:rPr>
                      <w:rFonts w:ascii="Arial" w:hAnsi="Arial" w:cs="Arial"/>
                      <w:spacing w:val="-6"/>
                      <w:w w:val="105"/>
                      <w:sz w:val="18"/>
                      <w:szCs w:val="18"/>
                      <w:lang w:val="hr-HR"/>
                    </w:rPr>
                    <w:t xml:space="preserve"> </w:t>
                  </w:r>
                  <w:r w:rsidRPr="00A10072">
                    <w:rPr>
                      <w:rFonts w:ascii="Arial" w:hAnsi="Arial" w:cs="Arial"/>
                      <w:w w:val="105"/>
                      <w:sz w:val="18"/>
                      <w:szCs w:val="18"/>
                      <w:lang w:val="hr-HR"/>
                    </w:rPr>
                    <w:t>PREZIME</w:t>
                  </w:r>
                </w:p>
              </w:tc>
              <w:tc>
                <w:tcPr>
                  <w:tcW w:w="2467" w:type="dxa"/>
                  <w:vAlign w:val="center"/>
                </w:tcPr>
                <w:p w14:paraId="74D1EAD0" w14:textId="77777777" w:rsidR="00D01570" w:rsidRPr="00912432" w:rsidRDefault="00D01570" w:rsidP="005A5A93">
                  <w:pPr>
                    <w:pStyle w:val="TableParagraph"/>
                    <w:spacing w:before="131"/>
                    <w:ind w:left="49"/>
                    <w:jc w:val="center"/>
                    <w:rPr>
                      <w:rFonts w:ascii="Arial" w:hAnsi="Arial" w:cs="Arial"/>
                      <w:sz w:val="18"/>
                      <w:szCs w:val="18"/>
                      <w:lang w:val="hr-HR"/>
                    </w:rPr>
                  </w:pPr>
                  <w:r w:rsidRPr="00A10072">
                    <w:rPr>
                      <w:rFonts w:ascii="Arial" w:hAnsi="Arial" w:cs="Arial"/>
                      <w:w w:val="105"/>
                      <w:sz w:val="18"/>
                      <w:szCs w:val="18"/>
                      <w:lang w:val="hr-HR"/>
                    </w:rPr>
                    <w:t>OIB</w:t>
                  </w:r>
                </w:p>
              </w:tc>
              <w:tc>
                <w:tcPr>
                  <w:tcW w:w="5103" w:type="dxa"/>
                  <w:vAlign w:val="center"/>
                </w:tcPr>
                <w:p w14:paraId="342A1B2F" w14:textId="77777777" w:rsidR="00D01570" w:rsidRPr="00912432" w:rsidRDefault="00D01570" w:rsidP="005A5A93">
                  <w:pPr>
                    <w:pStyle w:val="TableParagraph"/>
                    <w:spacing w:before="131"/>
                    <w:ind w:left="47"/>
                    <w:jc w:val="center"/>
                    <w:rPr>
                      <w:rFonts w:ascii="Arial" w:hAnsi="Arial" w:cs="Arial"/>
                      <w:sz w:val="18"/>
                      <w:szCs w:val="18"/>
                      <w:lang w:val="hr-HR"/>
                    </w:rPr>
                  </w:pPr>
                  <w:r w:rsidRPr="00A10072">
                    <w:rPr>
                      <w:rFonts w:ascii="Arial" w:hAnsi="Arial" w:cs="Arial"/>
                      <w:w w:val="105"/>
                      <w:sz w:val="18"/>
                      <w:szCs w:val="18"/>
                      <w:lang w:val="hr-HR"/>
                    </w:rPr>
                    <w:t>funkcija</w:t>
                  </w:r>
                </w:p>
              </w:tc>
            </w:tr>
            <w:tr w:rsidR="00D01570" w:rsidRPr="00912432" w14:paraId="7BBDDD46" w14:textId="77777777" w:rsidTr="00D01570">
              <w:trPr>
                <w:trHeight w:hRule="exact" w:val="317"/>
                <w:jc w:val="center"/>
              </w:trPr>
              <w:tc>
                <w:tcPr>
                  <w:tcW w:w="3053" w:type="dxa"/>
                  <w:vAlign w:val="center"/>
                </w:tcPr>
                <w:p w14:paraId="41293468" w14:textId="77777777" w:rsidR="00D01570" w:rsidRPr="00912432" w:rsidRDefault="00D01570" w:rsidP="004B6923">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64CC4A07" w14:textId="77777777" w:rsidR="00D01570" w:rsidRPr="00912432" w:rsidRDefault="00D01570" w:rsidP="004B6923">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0C40DCFE" w14:textId="77777777" w:rsidR="00D01570" w:rsidRPr="00912432" w:rsidRDefault="00D01570" w:rsidP="004B6923">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6AD191DF" w14:textId="77777777" w:rsidTr="00D01570">
              <w:trPr>
                <w:trHeight w:hRule="exact" w:val="312"/>
                <w:jc w:val="center"/>
              </w:trPr>
              <w:tc>
                <w:tcPr>
                  <w:tcW w:w="3053" w:type="dxa"/>
                  <w:vAlign w:val="center"/>
                </w:tcPr>
                <w:p w14:paraId="3DDEAF2E" w14:textId="77777777" w:rsidR="00D01570" w:rsidRPr="00912432" w:rsidRDefault="00D01570" w:rsidP="004B6923">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22F34F28" w14:textId="77777777" w:rsidR="00D01570" w:rsidRPr="00912432" w:rsidRDefault="00D01570" w:rsidP="004B6923">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6B306408" w14:textId="77777777" w:rsidR="00D01570" w:rsidRPr="00912432" w:rsidRDefault="00D01570" w:rsidP="004B6923">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4AD5F8C4" w14:textId="77777777" w:rsidTr="00D01570">
              <w:trPr>
                <w:trHeight w:hRule="exact" w:val="312"/>
                <w:jc w:val="center"/>
              </w:trPr>
              <w:tc>
                <w:tcPr>
                  <w:tcW w:w="3053" w:type="dxa"/>
                  <w:vAlign w:val="center"/>
                </w:tcPr>
                <w:p w14:paraId="04D60D6E" w14:textId="77777777" w:rsidR="00D01570" w:rsidRPr="00912432" w:rsidRDefault="00D01570" w:rsidP="004B6923">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22CDDA5A" w14:textId="77777777" w:rsidR="00D01570" w:rsidRPr="00912432" w:rsidRDefault="00D01570" w:rsidP="004B6923">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4E3E7AAC" w14:textId="77777777" w:rsidR="00D01570" w:rsidRPr="00912432" w:rsidRDefault="00D01570" w:rsidP="004B6923">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5F84939E" w14:textId="77777777" w:rsidTr="00D01570">
              <w:trPr>
                <w:trHeight w:hRule="exact" w:val="317"/>
                <w:jc w:val="center"/>
              </w:trPr>
              <w:tc>
                <w:tcPr>
                  <w:tcW w:w="3053" w:type="dxa"/>
                  <w:vAlign w:val="center"/>
                </w:tcPr>
                <w:p w14:paraId="0DB54249" w14:textId="77777777" w:rsidR="00D01570" w:rsidRPr="00912432" w:rsidRDefault="00D01570" w:rsidP="00DE37AE">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7DBC9E24" w14:textId="77777777" w:rsidR="00D01570" w:rsidRPr="00912432" w:rsidRDefault="00D01570" w:rsidP="00DE37AE">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480BD10D" w14:textId="77777777" w:rsidR="00D01570" w:rsidRPr="00912432" w:rsidRDefault="00D01570" w:rsidP="00DE37AE">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515A9188" w14:textId="77777777" w:rsidTr="00D01570">
              <w:trPr>
                <w:trHeight w:hRule="exact" w:val="312"/>
                <w:jc w:val="center"/>
              </w:trPr>
              <w:tc>
                <w:tcPr>
                  <w:tcW w:w="3053" w:type="dxa"/>
                  <w:vAlign w:val="center"/>
                </w:tcPr>
                <w:p w14:paraId="7C2003E3" w14:textId="77777777" w:rsidR="00D01570" w:rsidRPr="00912432" w:rsidRDefault="00D01570" w:rsidP="00DE37AE">
                  <w:pPr>
                    <w:pStyle w:val="TableParagraph"/>
                    <w:spacing w:before="6"/>
                    <w:ind w:left="41"/>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73422674" w14:textId="77777777" w:rsidR="00D01570" w:rsidRPr="00912432" w:rsidRDefault="00D01570" w:rsidP="00DE37AE">
                  <w:pPr>
                    <w:pStyle w:val="TableParagraph"/>
                    <w:spacing w:before="6"/>
                    <w:ind w:left="50"/>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4BCA2E3F" w14:textId="77777777" w:rsidR="00D01570" w:rsidRPr="00912432" w:rsidRDefault="00D01570" w:rsidP="00DE37AE">
                  <w:pPr>
                    <w:pStyle w:val="TableParagraph"/>
                    <w:spacing w:before="6"/>
                    <w:ind w:left="48"/>
                    <w:jc w:val="center"/>
                    <w:rPr>
                      <w:rFonts w:ascii="Arial" w:hAnsi="Arial" w:cs="Arial"/>
                      <w:sz w:val="18"/>
                      <w:szCs w:val="18"/>
                      <w:lang w:val="hr-HR"/>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75C1CE60" w14:textId="77777777" w:rsidTr="00D01570">
              <w:trPr>
                <w:trHeight w:hRule="exact" w:val="317"/>
                <w:jc w:val="center"/>
              </w:trPr>
              <w:tc>
                <w:tcPr>
                  <w:tcW w:w="3053" w:type="dxa"/>
                  <w:vAlign w:val="center"/>
                </w:tcPr>
                <w:p w14:paraId="2FC3AFF4" w14:textId="77777777" w:rsidR="00D01570" w:rsidRPr="00A10072" w:rsidRDefault="00D01570" w:rsidP="00820130">
                  <w:pPr>
                    <w:pStyle w:val="TableParagraph"/>
                    <w:spacing w:before="6"/>
                    <w:ind w:left="41"/>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0141FCE2" w14:textId="77777777" w:rsidR="00D01570" w:rsidRPr="00A10072" w:rsidRDefault="00D01570" w:rsidP="00820130">
                  <w:pPr>
                    <w:pStyle w:val="TableParagraph"/>
                    <w:spacing w:before="6"/>
                    <w:ind w:left="50"/>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5B8F2A64" w14:textId="77777777" w:rsidR="00D01570" w:rsidRPr="00A10072" w:rsidRDefault="00D01570" w:rsidP="00820130">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187DFAAB" w14:textId="77777777" w:rsidTr="00D01570">
              <w:trPr>
                <w:trHeight w:hRule="exact" w:val="317"/>
                <w:jc w:val="center"/>
              </w:trPr>
              <w:tc>
                <w:tcPr>
                  <w:tcW w:w="3053" w:type="dxa"/>
                  <w:vAlign w:val="center"/>
                </w:tcPr>
                <w:p w14:paraId="271725E6" w14:textId="77777777" w:rsidR="00D01570" w:rsidRPr="00A10072" w:rsidRDefault="00D01570" w:rsidP="00820130">
                  <w:pPr>
                    <w:pStyle w:val="TableParagraph"/>
                    <w:spacing w:before="6"/>
                    <w:ind w:left="41"/>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3E15B2A9" w14:textId="77777777" w:rsidR="00D01570" w:rsidRPr="00A10072" w:rsidRDefault="00D01570" w:rsidP="00820130">
                  <w:pPr>
                    <w:pStyle w:val="TableParagraph"/>
                    <w:spacing w:before="6"/>
                    <w:ind w:left="50"/>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6173C985" w14:textId="77777777" w:rsidR="00D01570" w:rsidRPr="00A10072" w:rsidRDefault="00D01570" w:rsidP="00820130">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r w:rsidR="00D01570" w:rsidRPr="00912432" w14:paraId="4E7E95A0" w14:textId="77777777" w:rsidTr="00D01570">
              <w:trPr>
                <w:trHeight w:hRule="exact" w:val="317"/>
                <w:jc w:val="center"/>
              </w:trPr>
              <w:tc>
                <w:tcPr>
                  <w:tcW w:w="3053" w:type="dxa"/>
                  <w:vAlign w:val="center"/>
                </w:tcPr>
                <w:p w14:paraId="34063628" w14:textId="77777777" w:rsidR="00D01570" w:rsidRPr="00A10072" w:rsidRDefault="00D01570" w:rsidP="00820130">
                  <w:pPr>
                    <w:pStyle w:val="TableParagraph"/>
                    <w:spacing w:before="6"/>
                    <w:ind w:left="41"/>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2467" w:type="dxa"/>
                  <w:vAlign w:val="center"/>
                </w:tcPr>
                <w:p w14:paraId="6D5873AC" w14:textId="77777777" w:rsidR="00D01570" w:rsidRPr="00A10072" w:rsidRDefault="00D01570" w:rsidP="00820130">
                  <w:pPr>
                    <w:pStyle w:val="TableParagraph"/>
                    <w:spacing w:before="6"/>
                    <w:ind w:left="50"/>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c>
                <w:tcPr>
                  <w:tcW w:w="5103" w:type="dxa"/>
                  <w:vAlign w:val="center"/>
                </w:tcPr>
                <w:p w14:paraId="755A70D6" w14:textId="77777777" w:rsidR="00D01570" w:rsidRPr="00A10072" w:rsidRDefault="00D01570" w:rsidP="00820130">
                  <w:pPr>
                    <w:pStyle w:val="TableParagraph"/>
                    <w:spacing w:before="6"/>
                    <w:ind w:left="48"/>
                    <w:jc w:val="center"/>
                    <w:rPr>
                      <w:rFonts w:ascii="Arial" w:hAnsi="Arial" w:cs="Arial"/>
                      <w:sz w:val="18"/>
                      <w:szCs w:val="18"/>
                    </w:rPr>
                  </w:pPr>
                  <w:r w:rsidRPr="00A10072">
                    <w:rPr>
                      <w:rFonts w:ascii="Arial" w:hAnsi="Arial" w:cs="Arial"/>
                      <w:sz w:val="18"/>
                      <w:szCs w:val="18"/>
                    </w:rPr>
                    <w:fldChar w:fldCharType="begin">
                      <w:ffData>
                        <w:name w:val="Text1"/>
                        <w:enabled/>
                        <w:calcOnExit w:val="0"/>
                        <w:textInput/>
                      </w:ffData>
                    </w:fldChar>
                  </w:r>
                  <w:r w:rsidRPr="00A10072">
                    <w:rPr>
                      <w:rFonts w:ascii="Arial" w:hAnsi="Arial" w:cs="Arial"/>
                      <w:sz w:val="18"/>
                      <w:szCs w:val="18"/>
                    </w:rPr>
                    <w:instrText xml:space="preserve"> FORMTEXT </w:instrText>
                  </w:r>
                  <w:r w:rsidRPr="00A10072">
                    <w:rPr>
                      <w:rFonts w:ascii="Arial" w:hAnsi="Arial" w:cs="Arial"/>
                      <w:sz w:val="18"/>
                      <w:szCs w:val="18"/>
                    </w:rPr>
                  </w:r>
                  <w:r w:rsidRPr="00A10072">
                    <w:rPr>
                      <w:rFonts w:ascii="Arial" w:hAnsi="Arial" w:cs="Arial"/>
                      <w:sz w:val="18"/>
                      <w:szCs w:val="18"/>
                    </w:rPr>
                    <w:fldChar w:fldCharType="separate"/>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noProof/>
                      <w:sz w:val="18"/>
                      <w:szCs w:val="18"/>
                    </w:rPr>
                    <w:t> </w:t>
                  </w:r>
                  <w:r w:rsidRPr="00A10072">
                    <w:rPr>
                      <w:rFonts w:ascii="Arial" w:hAnsi="Arial" w:cs="Arial"/>
                      <w:sz w:val="18"/>
                      <w:szCs w:val="18"/>
                    </w:rPr>
                    <w:fldChar w:fldCharType="end"/>
                  </w:r>
                </w:p>
              </w:tc>
            </w:tr>
          </w:tbl>
          <w:p w14:paraId="693EF09E" w14:textId="77777777" w:rsidR="00487121" w:rsidRPr="00A10072" w:rsidRDefault="00487121" w:rsidP="00A10072">
            <w:pPr>
              <w:jc w:val="left"/>
              <w:rPr>
                <w:b w:val="0"/>
                <w:color w:val="auto"/>
                <w:sz w:val="18"/>
                <w:szCs w:val="18"/>
              </w:rPr>
            </w:pPr>
          </w:p>
        </w:tc>
      </w:tr>
    </w:tbl>
    <w:p w14:paraId="5840F919" w14:textId="77777777" w:rsidR="007B0E36" w:rsidRPr="00912432" w:rsidRDefault="007B0E36" w:rsidP="009774C6">
      <w:pPr>
        <w:pStyle w:val="EndnoteText"/>
        <w:rPr>
          <w:color w:val="auto"/>
          <w:sz w:val="14"/>
          <w:szCs w:val="14"/>
        </w:rPr>
      </w:pPr>
    </w:p>
    <w:p w14:paraId="72A55120" w14:textId="77777777" w:rsidR="00487121" w:rsidRPr="00912432" w:rsidRDefault="00487121" w:rsidP="009774C6">
      <w:pPr>
        <w:pStyle w:val="EndnoteText"/>
        <w:rPr>
          <w:color w:val="auto"/>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1165"/>
      </w:tblGrid>
      <w:tr w:rsidR="009774C6" w:rsidRPr="00912432" w14:paraId="3FD41E08" w14:textId="77777777" w:rsidTr="008C6947">
        <w:trPr>
          <w:trHeight w:val="297"/>
        </w:trPr>
        <w:tc>
          <w:tcPr>
            <w:tcW w:w="11165" w:type="dxa"/>
            <w:shd w:val="clear" w:color="auto" w:fill="D9D9D9"/>
            <w:vAlign w:val="center"/>
          </w:tcPr>
          <w:p w14:paraId="4B262B7D" w14:textId="77777777" w:rsidR="009774C6" w:rsidRPr="00A10072" w:rsidRDefault="002169F2" w:rsidP="008C6947">
            <w:pPr>
              <w:rPr>
                <w:b w:val="0"/>
                <w:color w:val="auto"/>
                <w:sz w:val="18"/>
                <w:szCs w:val="18"/>
              </w:rPr>
            </w:pPr>
            <w:r>
              <w:rPr>
                <w:noProof/>
              </w:rPr>
              <mc:AlternateContent>
                <mc:Choice Requires="wps">
                  <w:drawing>
                    <wp:anchor distT="0" distB="0" distL="114300" distR="114300" simplePos="0" relativeHeight="251657728" behindDoc="1" locked="0" layoutInCell="1" allowOverlap="1" wp14:anchorId="35EBDA33" wp14:editId="341EB05E">
                      <wp:simplePos x="0" y="0"/>
                      <wp:positionH relativeFrom="page">
                        <wp:posOffset>461010</wp:posOffset>
                      </wp:positionH>
                      <wp:positionV relativeFrom="page">
                        <wp:posOffset>196215</wp:posOffset>
                      </wp:positionV>
                      <wp:extent cx="1889125" cy="799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799465"/>
                              </a:xfrm>
                              <a:prstGeom prst="rect">
                                <a:avLst/>
                              </a:prstGeom>
                              <a:noFill/>
                              <a:ln>
                                <a:noFill/>
                              </a:ln>
                              <a:extLst>
                                <a:ext uri="{909E8E84-426E-40dd-AFC4-6F175D3DCCD1}"/>
                                <a:ext uri="{91240B29-F687-4f45-9708-019B960494DF}"/>
                              </a:extLst>
                            </wps:spPr>
                            <wps:txbx>
                              <w:txbxContent>
                                <w:p w14:paraId="10B4544D" w14:textId="77777777" w:rsidR="001F193D" w:rsidRDefault="001F193D" w:rsidP="00295899">
                                  <w:pPr>
                                    <w:rPr>
                                      <w:rFonts w:ascii="Calibri" w:eastAsia="Calibri" w:hAnsi="Calibri" w:cs="Calibri"/>
                                    </w:rPr>
                                  </w:pPr>
                                </w:p>
                                <w:p w14:paraId="7112C4AB" w14:textId="77777777" w:rsidR="001F193D" w:rsidRDefault="001F193D" w:rsidP="00295899">
                                  <w:pPr>
                                    <w:rPr>
                                      <w:rFonts w:ascii="Calibri" w:eastAsia="Calibri" w:hAnsi="Calibri" w:cs="Calibri"/>
                                    </w:rPr>
                                  </w:pPr>
                                </w:p>
                                <w:p w14:paraId="780FC4E3" w14:textId="77777777" w:rsidR="001F193D" w:rsidRDefault="001F193D" w:rsidP="00295899">
                                  <w:pPr>
                                    <w:spacing w:before="1"/>
                                    <w:rPr>
                                      <w:rFonts w:ascii="Calibri" w:eastAsia="Calibri" w:hAnsi="Calibri" w:cs="Calibri"/>
                                      <w:sz w:val="21"/>
                                      <w:szCs w:val="21"/>
                                    </w:rPr>
                                  </w:pPr>
                                </w:p>
                                <w:p w14:paraId="1001208B" w14:textId="77777777" w:rsidR="001F193D" w:rsidRDefault="001F193D" w:rsidP="00295899">
                                  <w:pPr>
                                    <w:spacing w:line="236" w:lineRule="exact"/>
                                    <w:ind w:right="118"/>
                                    <w:jc w:val="right"/>
                                    <w:rPr>
                                      <w:rFonts w:ascii="Calibri" w:eastAsia="Calibri" w:hAnsi="Calibri" w:cs="Calibri"/>
                                      <w:sz w:val="21"/>
                                      <w:szCs w:val="21"/>
                                    </w:rPr>
                                  </w:pPr>
                                  <w:r>
                                    <w:rPr>
                                      <w:rFonts w:ascii="Calibri"/>
                                      <w:w w:val="102"/>
                                      <w:sz w:val="21"/>
                                    </w:rPr>
                                    <w:t xml:space="preserve"> </w:t>
                                  </w:r>
                                </w:p>
                                <w:p w14:paraId="164A3383" w14:textId="77777777" w:rsidR="001F193D" w:rsidRDefault="001F193D" w:rsidP="00295899">
                                  <w:pPr>
                                    <w:spacing w:line="227" w:lineRule="exact"/>
                                    <w:ind w:left="179"/>
                                    <w:rPr>
                                      <w:rFonts w:ascii="Calibri" w:eastAsia="Calibri" w:hAnsi="Calibri" w:cs="Calibri"/>
                                      <w:sz w:val="21"/>
                                      <w:szCs w:val="21"/>
                                    </w:rPr>
                                  </w:pPr>
                                  <w:r>
                                    <w:rPr>
                                      <w:rFonts w:ascii="Calibri"/>
                                      <w:w w:val="102"/>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BDA33" id="_x0000_t202" coordsize="21600,21600" o:spt="202" path="m,l,21600r21600,l21600,xe">
                      <v:stroke joinstyle="miter"/>
                      <v:path gradientshapeok="t" o:connecttype="rect"/>
                    </v:shapetype>
                    <v:shape id="Text Box 2" o:spid="_x0000_s1026" type="#_x0000_t202" style="position:absolute;left:0;text-align:left;margin-left:36.3pt;margin-top:15.45pt;width:148.75pt;height:6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" filled="f" stroked="f">
                      <v:textbox inset="0,0,0,0">
                        <w:txbxContent>
                          <w:p w14:paraId="10B4544D" w14:textId="77777777" w:rsidR="001F193D" w:rsidRDefault="001F193D" w:rsidP="00295899">
                            <w:pPr>
                              <w:rPr>
                                <w:rFonts w:ascii="Calibri" w:eastAsia="Calibri" w:hAnsi="Calibri" w:cs="Calibri"/>
                              </w:rPr>
                            </w:pPr>
                          </w:p>
                          <w:p w14:paraId="7112C4AB" w14:textId="77777777" w:rsidR="001F193D" w:rsidRDefault="001F193D" w:rsidP="00295899">
                            <w:pPr>
                              <w:rPr>
                                <w:rFonts w:ascii="Calibri" w:eastAsia="Calibri" w:hAnsi="Calibri" w:cs="Calibri"/>
                              </w:rPr>
                            </w:pPr>
                          </w:p>
                          <w:p w14:paraId="780FC4E3" w14:textId="77777777" w:rsidR="001F193D" w:rsidRDefault="001F193D" w:rsidP="00295899">
                            <w:pPr>
                              <w:spacing w:before="1"/>
                              <w:rPr>
                                <w:rFonts w:ascii="Calibri" w:eastAsia="Calibri" w:hAnsi="Calibri" w:cs="Calibri"/>
                                <w:sz w:val="21"/>
                                <w:szCs w:val="21"/>
                              </w:rPr>
                            </w:pPr>
                          </w:p>
                          <w:p w14:paraId="1001208B" w14:textId="77777777" w:rsidR="001F193D" w:rsidRDefault="001F193D" w:rsidP="00295899">
                            <w:pPr>
                              <w:spacing w:line="236" w:lineRule="exact"/>
                              <w:ind w:right="118"/>
                              <w:jc w:val="right"/>
                              <w:rPr>
                                <w:rFonts w:ascii="Calibri" w:eastAsia="Calibri" w:hAnsi="Calibri" w:cs="Calibri"/>
                                <w:sz w:val="21"/>
                                <w:szCs w:val="21"/>
                              </w:rPr>
                            </w:pPr>
                            <w:r>
                              <w:rPr>
                                <w:rFonts w:ascii="Calibri"/>
                                <w:w w:val="102"/>
                                <w:sz w:val="21"/>
                              </w:rPr>
                              <w:t xml:space="preserve"> </w:t>
                            </w:r>
                          </w:p>
                          <w:p w14:paraId="164A3383" w14:textId="77777777" w:rsidR="001F193D" w:rsidRDefault="001F193D" w:rsidP="00295899">
                            <w:pPr>
                              <w:spacing w:line="227" w:lineRule="exact"/>
                              <w:ind w:left="179"/>
                              <w:rPr>
                                <w:rFonts w:ascii="Calibri" w:eastAsia="Calibri" w:hAnsi="Calibri" w:cs="Calibri"/>
                                <w:sz w:val="21"/>
                                <w:szCs w:val="21"/>
                              </w:rPr>
                            </w:pPr>
                            <w:r>
                              <w:rPr>
                                <w:rFonts w:ascii="Calibri"/>
                                <w:w w:val="102"/>
                                <w:sz w:val="21"/>
                              </w:rPr>
                              <w:t xml:space="preserve">  </w:t>
                            </w:r>
                          </w:p>
                        </w:txbxContent>
                      </v:textbox>
                      <w10:wrap anchorx="page" anchory="page"/>
                    </v:shape>
                  </w:pict>
                </mc:Fallback>
              </mc:AlternateContent>
            </w:r>
            <w:r w:rsidR="009774C6" w:rsidRPr="00A10072">
              <w:rPr>
                <w:color w:val="auto"/>
                <w:sz w:val="18"/>
                <w:szCs w:val="18"/>
              </w:rPr>
              <w:t>POREZNA REZIDENTNOST</w:t>
            </w:r>
          </w:p>
          <w:p w14:paraId="112CFA57" w14:textId="6C1AEC5B" w:rsidR="00B8515E" w:rsidRPr="00B8515E" w:rsidRDefault="00702EFC" w:rsidP="008C6947">
            <w:pPr>
              <w:rPr>
                <w:color w:val="auto"/>
                <w:szCs w:val="16"/>
              </w:rPr>
            </w:pPr>
            <w:r w:rsidRPr="00A10072">
              <w:rPr>
                <w:color w:val="auto"/>
                <w:szCs w:val="16"/>
              </w:rPr>
              <w:t xml:space="preserve">U skladu sa Zakonom o administrativnoj suradnji u području poreza, Zakona o potvrđivanju Sporazuma između Vlade Republike Hrvatske i Vlade Sjedinjenih Američkih Država o unaprjeđenju ispunjavanja poreznih obveza na međunarodnoj razini i provedbi FATCA-e i Pravilniku o automatskoj razmjeni informacija u području poreza obvezama izvješćivanja, Banka je, osim podataka o nazivu i adresi, obvezna prikupiti podatke o poreznoj rezidentnosti </w:t>
            </w:r>
            <w:r w:rsidR="004962E6">
              <w:rPr>
                <w:color w:val="auto"/>
                <w:szCs w:val="16"/>
              </w:rPr>
              <w:t>Poslovnog subjekta</w:t>
            </w:r>
            <w:r w:rsidRPr="00A10072">
              <w:rPr>
                <w:color w:val="auto"/>
                <w:szCs w:val="16"/>
              </w:rPr>
              <w:t>, porezne identifikacijske brojeve,  podatke o osobama koje imaju kontrolu (ako postoje)</w:t>
            </w:r>
            <w:r w:rsidR="00B75158">
              <w:rPr>
                <w:color w:val="auto"/>
                <w:szCs w:val="16"/>
              </w:rPr>
              <w:t xml:space="preserve"> </w:t>
            </w:r>
            <w:r w:rsidR="00B8515E" w:rsidRPr="00B8515E">
              <w:rPr>
                <w:color w:val="auto"/>
                <w:szCs w:val="16"/>
              </w:rPr>
              <w:t>te podatke u svrhu klasifikacije subjekta sukladno navedenim poreznim  propisima.</w:t>
            </w:r>
          </w:p>
          <w:p w14:paraId="058C9767" w14:textId="77777777" w:rsidR="00B8515E" w:rsidRPr="00B8515E" w:rsidRDefault="00B8515E" w:rsidP="008C6947">
            <w:pPr>
              <w:rPr>
                <w:color w:val="auto"/>
                <w:szCs w:val="16"/>
              </w:rPr>
            </w:pPr>
            <w:r w:rsidRPr="00B8515E">
              <w:rPr>
                <w:color w:val="auto"/>
                <w:szCs w:val="16"/>
              </w:rPr>
              <w:t>Napominjemo:</w:t>
            </w:r>
          </w:p>
          <w:p w14:paraId="125F45C9" w14:textId="560D582A" w:rsidR="00702EFC" w:rsidRPr="00A10072" w:rsidRDefault="00B8515E" w:rsidP="008C6947">
            <w:pPr>
              <w:rPr>
                <w:color w:val="auto"/>
                <w:szCs w:val="16"/>
              </w:rPr>
            </w:pPr>
            <w:r w:rsidRPr="00B8515E">
              <w:rPr>
                <w:color w:val="auto"/>
                <w:szCs w:val="16"/>
              </w:rPr>
              <w:t>• Na pitanja o poreznoj rezidentnosti ovog dijela obrasca (točke 2</w:t>
            </w:r>
            <w:r w:rsidR="00022510">
              <w:rPr>
                <w:color w:val="auto"/>
                <w:szCs w:val="16"/>
              </w:rPr>
              <w:t>1</w:t>
            </w:r>
            <w:r w:rsidRPr="00B8515E">
              <w:rPr>
                <w:color w:val="auto"/>
                <w:szCs w:val="16"/>
              </w:rPr>
              <w:t>. – 2</w:t>
            </w:r>
            <w:r w:rsidR="00022510">
              <w:rPr>
                <w:color w:val="auto"/>
                <w:szCs w:val="16"/>
              </w:rPr>
              <w:t>3</w:t>
            </w:r>
            <w:r w:rsidRPr="00B8515E">
              <w:rPr>
                <w:color w:val="auto"/>
                <w:szCs w:val="16"/>
              </w:rPr>
              <w:t xml:space="preserve"> a.) odgovaraju Poslovni subjekti koji su pravne osobe ili pravni aranžman, kao što je trgovačko društvo, partnerstvo</w:t>
            </w:r>
            <w:r w:rsidR="00C403FF">
              <w:rPr>
                <w:color w:val="auto"/>
                <w:szCs w:val="16"/>
              </w:rPr>
              <w:t>,</w:t>
            </w:r>
            <w:r w:rsidRPr="00B8515E">
              <w:rPr>
                <w:color w:val="auto"/>
                <w:szCs w:val="16"/>
              </w:rPr>
              <w:t xml:space="preserve"> trust ili zaklada. Obrtnici s jednim vlasnikom te drugi poslovni subjekti koji su identificirani kao fizičke osobe, izjavu o svojoj poreznoj rezidentnosti daju u sklopu posebnog upitnika.</w:t>
            </w:r>
          </w:p>
          <w:p w14:paraId="6C04EEA8" w14:textId="77777777" w:rsidR="00702EFC" w:rsidRPr="00A10072" w:rsidRDefault="00702EFC" w:rsidP="008C6947">
            <w:pPr>
              <w:rPr>
                <w:color w:val="auto"/>
                <w:szCs w:val="16"/>
              </w:rPr>
            </w:pPr>
            <w:r w:rsidRPr="00A10072">
              <w:rPr>
                <w:color w:val="auto"/>
                <w:szCs w:val="16"/>
              </w:rPr>
              <w:t>Napominjemo:</w:t>
            </w:r>
          </w:p>
          <w:p w14:paraId="14449D8B" w14:textId="16ED95A4" w:rsidR="00702EFC" w:rsidRDefault="00702EFC" w:rsidP="008C6947">
            <w:pPr>
              <w:rPr>
                <w:color w:val="auto"/>
                <w:szCs w:val="16"/>
              </w:rPr>
            </w:pPr>
            <w:r w:rsidRPr="00A10072">
              <w:rPr>
                <w:color w:val="auto"/>
                <w:szCs w:val="16"/>
              </w:rPr>
              <w:t>• Klasifikaciju Poslovnog subjekta</w:t>
            </w:r>
            <w:r w:rsidR="00CE1A28" w:rsidRPr="00A10072">
              <w:rPr>
                <w:color w:val="auto"/>
                <w:szCs w:val="16"/>
              </w:rPr>
              <w:t xml:space="preserve"> </w:t>
            </w:r>
            <w:r w:rsidRPr="00A10072">
              <w:rPr>
                <w:color w:val="auto"/>
                <w:szCs w:val="16"/>
              </w:rPr>
              <w:t>trebate navesti u svim odjeljcima ovog obrasca, tj. za potrebe oba propisa o izvješćivanju, čak i ako se primjenjuje ista klasifikacija subjekta.</w:t>
            </w:r>
          </w:p>
          <w:p w14:paraId="4A321AC5" w14:textId="13CA9DF7" w:rsidR="00B8515E" w:rsidRPr="00A10072" w:rsidRDefault="00B8515E" w:rsidP="008C6947">
            <w:pPr>
              <w:rPr>
                <w:color w:val="auto"/>
                <w:szCs w:val="16"/>
              </w:rPr>
            </w:pPr>
            <w:r w:rsidRPr="00B8515E">
              <w:rPr>
                <w:color w:val="auto"/>
                <w:szCs w:val="16"/>
              </w:rPr>
              <w:t xml:space="preserve">• Za pojašnjenja pojedinih pojmova, upućujemo na dokument „Definicije FATCA i CRS pojmova“.  </w:t>
            </w:r>
          </w:p>
          <w:p w14:paraId="291DE641" w14:textId="77777777" w:rsidR="00702EFC" w:rsidRPr="00A10072" w:rsidRDefault="00702EFC" w:rsidP="008C6947">
            <w:pPr>
              <w:rPr>
                <w:color w:val="auto"/>
                <w:szCs w:val="16"/>
              </w:rPr>
            </w:pPr>
            <w:r w:rsidRPr="00A10072">
              <w:rPr>
                <w:color w:val="auto"/>
                <w:szCs w:val="16"/>
              </w:rPr>
              <w:t xml:space="preserve">• [Za subjekte koji imaju samo status Kvalificiranog posrednika (Kvalificirani posrednik prema propisima Porezne uprave SAD-a (“IRS” propis)): ako želite ulagati ili kupovati vrijednosne papire SAD-a i primijeniti važeću stopu sporazuma o porezu na prihod između SAD-a i države Vašeg prebivališta, morat ćete uz ovaj obrazac podnijeti i obrazac W-8 ili, ako je to dopušteno, dokumentirani dokaz.] </w:t>
            </w:r>
          </w:p>
          <w:p w14:paraId="7B1716D7" w14:textId="4BB0E634" w:rsidR="00912432" w:rsidRPr="00A10072" w:rsidRDefault="00702EFC" w:rsidP="008C6947">
            <w:pPr>
              <w:rPr>
                <w:b w:val="0"/>
                <w:color w:val="auto"/>
                <w:sz w:val="18"/>
                <w:szCs w:val="18"/>
              </w:rPr>
            </w:pPr>
            <w:r w:rsidRPr="00A10072">
              <w:rPr>
                <w:color w:val="auto"/>
                <w:szCs w:val="16"/>
              </w:rPr>
              <w:t>• Banka ne smije ispuniti ovaj obrazac u Vaše ime. Ako imate bilo kakva pitanja o tome kako ispuniti ovaj obrazac, kako odrediti poreznu rezidentnost P</w:t>
            </w:r>
            <w:r w:rsidR="00E4317D">
              <w:rPr>
                <w:color w:val="auto"/>
                <w:szCs w:val="16"/>
              </w:rPr>
              <w:t>oslovnog subjekta</w:t>
            </w:r>
            <w:r w:rsidRPr="00A10072">
              <w:rPr>
                <w:color w:val="auto"/>
                <w:szCs w:val="16"/>
              </w:rPr>
              <w:t xml:space="preserve"> ili kako klasificirati P</w:t>
            </w:r>
            <w:r w:rsidR="00E4317D">
              <w:rPr>
                <w:color w:val="auto"/>
                <w:szCs w:val="16"/>
              </w:rPr>
              <w:t>oslovni subjekt</w:t>
            </w:r>
            <w:r w:rsidRPr="00A10072">
              <w:rPr>
                <w:color w:val="auto"/>
                <w:szCs w:val="16"/>
              </w:rPr>
              <w:t xml:space="preserve"> u pojedinom odjeljku, obratite se svom poreznom ili pravnom savjetniku</w:t>
            </w:r>
            <w:r w:rsidR="007F0AF3" w:rsidRPr="00A10072">
              <w:rPr>
                <w:color w:val="auto"/>
                <w:szCs w:val="16"/>
              </w:rPr>
              <w:t>.</w:t>
            </w:r>
          </w:p>
        </w:tc>
      </w:tr>
    </w:tbl>
    <w:p w14:paraId="4790F059" w14:textId="77777777" w:rsidR="00B72AB7" w:rsidRDefault="00B72AB7">
      <w:pPr>
        <w:rPr>
          <w:sz w:val="18"/>
          <w:szCs w:val="18"/>
        </w:rPr>
      </w:pPr>
    </w:p>
    <w:tbl>
      <w:tblPr>
        <w:tblpPr w:leftFromText="180" w:rightFromText="180" w:vertAnchor="text" w:horzAnchor="margin" w:tblpY="5"/>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769"/>
        <w:gridCol w:w="3769"/>
        <w:gridCol w:w="3627"/>
      </w:tblGrid>
      <w:tr w:rsidR="00F972FE" w:rsidRPr="00912432" w14:paraId="188DEB57" w14:textId="77777777" w:rsidTr="008C6947">
        <w:trPr>
          <w:trHeight w:val="281"/>
        </w:trPr>
        <w:tc>
          <w:tcPr>
            <w:tcW w:w="11165" w:type="dxa"/>
            <w:gridSpan w:val="3"/>
            <w:shd w:val="clear" w:color="auto" w:fill="D9D9D9"/>
            <w:vAlign w:val="center"/>
          </w:tcPr>
          <w:p w14:paraId="1E615F33" w14:textId="534A2E3A" w:rsidR="00F972FE" w:rsidRPr="00912432" w:rsidRDefault="00F4265C" w:rsidP="00B75158">
            <w:pPr>
              <w:jc w:val="left"/>
              <w:rPr>
                <w:b w:val="0"/>
                <w:sz w:val="18"/>
                <w:szCs w:val="18"/>
              </w:rPr>
            </w:pPr>
            <w:r>
              <w:rPr>
                <w:sz w:val="18"/>
                <w:szCs w:val="18"/>
              </w:rPr>
              <w:t>22</w:t>
            </w:r>
            <w:r w:rsidR="00F972FE" w:rsidRPr="00912432">
              <w:rPr>
                <w:sz w:val="18"/>
                <w:szCs w:val="18"/>
              </w:rPr>
              <w:t>. DRŽAVE PREBIVALIŠTA U SVRHU OPOREZIVANJA</w:t>
            </w:r>
            <w:r w:rsidR="00B72AB7">
              <w:rPr>
                <w:sz w:val="18"/>
                <w:szCs w:val="18"/>
              </w:rPr>
              <w:t xml:space="preserve"> </w:t>
            </w:r>
          </w:p>
        </w:tc>
      </w:tr>
      <w:tr w:rsidR="00F972FE" w:rsidRPr="00912432" w14:paraId="00DA96D4" w14:textId="77777777" w:rsidTr="008C6947">
        <w:trPr>
          <w:trHeight w:val="411"/>
        </w:trPr>
        <w:tc>
          <w:tcPr>
            <w:tcW w:w="11165" w:type="dxa"/>
            <w:gridSpan w:val="3"/>
            <w:shd w:val="clear" w:color="auto" w:fill="auto"/>
            <w:vAlign w:val="center"/>
          </w:tcPr>
          <w:p w14:paraId="178A2AD8" w14:textId="5AE62D9A" w:rsidR="00F972FE" w:rsidRDefault="00F972FE" w:rsidP="005141AD">
            <w:pPr>
              <w:rPr>
                <w:szCs w:val="16"/>
              </w:rPr>
            </w:pPr>
            <w:r w:rsidRPr="00F972FE">
              <w:rPr>
                <w:szCs w:val="16"/>
              </w:rPr>
              <w:t>Potvrđujem da je Poslovni subjekt porezni rezident slijedećih država i da je PIB P</w:t>
            </w:r>
            <w:r w:rsidR="00C3446C">
              <w:rPr>
                <w:szCs w:val="16"/>
              </w:rPr>
              <w:t>oslovnog subjekta</w:t>
            </w:r>
            <w:r w:rsidRPr="00F972FE">
              <w:rPr>
                <w:szCs w:val="16"/>
              </w:rPr>
              <w:t xml:space="preserve"> (Porezni identifikacijski broj) u svakoj državi naveden u nastavku. Porezni identifikacijski broj unosi se ukoliko je država oporezivanja/država porezne rezidentnosti na listi CRS država</w:t>
            </w:r>
            <w:r w:rsidR="0093216C">
              <w:rPr>
                <w:szCs w:val="16"/>
              </w:rPr>
              <w:t xml:space="preserve"> (uključujući </w:t>
            </w:r>
            <w:r w:rsidR="00E56515">
              <w:rPr>
                <w:szCs w:val="16"/>
              </w:rPr>
              <w:t>H</w:t>
            </w:r>
            <w:r w:rsidR="0093216C">
              <w:rPr>
                <w:szCs w:val="16"/>
              </w:rPr>
              <w:t>rv</w:t>
            </w:r>
            <w:r w:rsidR="00E56515">
              <w:rPr>
                <w:szCs w:val="16"/>
              </w:rPr>
              <w:t>atsku</w:t>
            </w:r>
            <w:r w:rsidR="0093216C">
              <w:rPr>
                <w:szCs w:val="16"/>
              </w:rPr>
              <w:t>)</w:t>
            </w:r>
            <w:r w:rsidRPr="00F972FE">
              <w:rPr>
                <w:szCs w:val="16"/>
              </w:rPr>
              <w:t xml:space="preserve"> ili ukoliko se radi o Poslovnom subjektu iz SAD-a. U nedostatku PIB-a označen je kvadratić (koristiti dodatni list u slučaju porezne rezidentnosti Poslovnog subjekta u više od 4 države).</w:t>
            </w:r>
          </w:p>
          <w:p w14:paraId="2A9A69D3" w14:textId="3CC40FF2" w:rsidR="00820130" w:rsidRPr="00F972FE" w:rsidRDefault="00820130" w:rsidP="00B75158">
            <w:pPr>
              <w:rPr>
                <w:szCs w:val="16"/>
              </w:rPr>
            </w:pPr>
            <w:r>
              <w:rPr>
                <w:szCs w:val="16"/>
              </w:rPr>
              <w:t>Ujedno potvrđujem da Poslovni subjekt nije rezident nijedne druge države u svrhu oporezivanja,</w:t>
            </w:r>
            <w:r w:rsidR="002E75EF">
              <w:t xml:space="preserve"> </w:t>
            </w:r>
            <w:r w:rsidR="002E75EF" w:rsidRPr="002E75EF">
              <w:rPr>
                <w:szCs w:val="16"/>
              </w:rPr>
              <w:t>koja bi spadala u skupinu država navedenih u prethodnom odjeljku ove točke</w:t>
            </w:r>
            <w:r w:rsidR="002E75EF">
              <w:rPr>
                <w:szCs w:val="16"/>
              </w:rPr>
              <w:t xml:space="preserve"> obrasca,</w:t>
            </w:r>
            <w:r w:rsidR="002E75EF" w:rsidRPr="002E75EF">
              <w:rPr>
                <w:szCs w:val="16"/>
              </w:rPr>
              <w:t xml:space="preserve"> </w:t>
            </w:r>
            <w:r>
              <w:rPr>
                <w:szCs w:val="16"/>
              </w:rPr>
              <w:t xml:space="preserve">osim dolje navedenih. </w:t>
            </w:r>
          </w:p>
        </w:tc>
      </w:tr>
      <w:tr w:rsidR="00F972FE" w:rsidRPr="00912432" w14:paraId="3AB980F0" w14:textId="77777777" w:rsidTr="008C6947">
        <w:trPr>
          <w:trHeight w:val="411"/>
        </w:trPr>
        <w:tc>
          <w:tcPr>
            <w:tcW w:w="3769" w:type="dxa"/>
            <w:shd w:val="clear" w:color="auto" w:fill="auto"/>
            <w:vAlign w:val="center"/>
          </w:tcPr>
          <w:p w14:paraId="5CD8E7F4" w14:textId="77777777" w:rsidR="00F972FE" w:rsidRPr="00912432" w:rsidRDefault="00F972FE" w:rsidP="005141AD">
            <w:pPr>
              <w:jc w:val="left"/>
              <w:rPr>
                <w:sz w:val="18"/>
                <w:szCs w:val="18"/>
              </w:rPr>
            </w:pPr>
            <w:r w:rsidRPr="00912432">
              <w:rPr>
                <w:sz w:val="18"/>
                <w:szCs w:val="18"/>
              </w:rPr>
              <w:t xml:space="preserve">Država: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769" w:type="dxa"/>
            <w:shd w:val="clear" w:color="auto" w:fill="auto"/>
            <w:vAlign w:val="center"/>
          </w:tcPr>
          <w:p w14:paraId="08476A8A" w14:textId="77777777" w:rsidR="00F972FE" w:rsidRPr="00912432" w:rsidRDefault="00F972FE" w:rsidP="005141AD">
            <w:pPr>
              <w:jc w:val="left"/>
              <w:rPr>
                <w:sz w:val="18"/>
                <w:szCs w:val="18"/>
              </w:rPr>
            </w:pPr>
            <w:r w:rsidRPr="00912432">
              <w:rPr>
                <w:sz w:val="18"/>
                <w:szCs w:val="18"/>
              </w:rPr>
              <w:t xml:space="preserve">PIB: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627" w:type="dxa"/>
            <w:shd w:val="clear" w:color="auto" w:fill="auto"/>
            <w:vAlign w:val="center"/>
          </w:tcPr>
          <w:p w14:paraId="36CEE87B" w14:textId="77777777" w:rsidR="00F972FE" w:rsidRPr="00912432" w:rsidRDefault="00F972FE" w:rsidP="005141AD">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PIB nedostupan</w:t>
            </w:r>
          </w:p>
        </w:tc>
      </w:tr>
      <w:tr w:rsidR="00F972FE" w:rsidRPr="00912432" w14:paraId="3C0D1937" w14:textId="77777777" w:rsidTr="008C6947">
        <w:trPr>
          <w:trHeight w:val="411"/>
        </w:trPr>
        <w:tc>
          <w:tcPr>
            <w:tcW w:w="3769" w:type="dxa"/>
            <w:shd w:val="clear" w:color="auto" w:fill="auto"/>
            <w:vAlign w:val="center"/>
          </w:tcPr>
          <w:p w14:paraId="79945140" w14:textId="77777777" w:rsidR="00F972FE" w:rsidRPr="00912432" w:rsidRDefault="00F972FE" w:rsidP="005141AD">
            <w:pPr>
              <w:jc w:val="left"/>
              <w:rPr>
                <w:sz w:val="18"/>
                <w:szCs w:val="18"/>
              </w:rPr>
            </w:pPr>
            <w:r w:rsidRPr="00912432">
              <w:rPr>
                <w:sz w:val="18"/>
                <w:szCs w:val="18"/>
              </w:rPr>
              <w:t xml:space="preserve">Država: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769" w:type="dxa"/>
            <w:shd w:val="clear" w:color="auto" w:fill="auto"/>
            <w:vAlign w:val="center"/>
          </w:tcPr>
          <w:p w14:paraId="49FDEAD4" w14:textId="77777777" w:rsidR="00F972FE" w:rsidRPr="00912432" w:rsidRDefault="00F972FE" w:rsidP="005141AD">
            <w:pPr>
              <w:jc w:val="left"/>
              <w:rPr>
                <w:sz w:val="18"/>
                <w:szCs w:val="18"/>
              </w:rPr>
            </w:pPr>
            <w:r w:rsidRPr="00912432">
              <w:rPr>
                <w:sz w:val="18"/>
                <w:szCs w:val="18"/>
              </w:rPr>
              <w:t xml:space="preserve">PIB: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627" w:type="dxa"/>
            <w:shd w:val="clear" w:color="auto" w:fill="auto"/>
            <w:vAlign w:val="center"/>
          </w:tcPr>
          <w:p w14:paraId="2D26941E" w14:textId="77777777" w:rsidR="00F972FE" w:rsidRPr="00912432" w:rsidRDefault="00F972FE" w:rsidP="005141AD">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PIB nedostupan</w:t>
            </w:r>
          </w:p>
        </w:tc>
      </w:tr>
      <w:tr w:rsidR="00F972FE" w:rsidRPr="00912432" w14:paraId="643145A7" w14:textId="77777777" w:rsidTr="008C6947">
        <w:trPr>
          <w:trHeight w:val="411"/>
        </w:trPr>
        <w:tc>
          <w:tcPr>
            <w:tcW w:w="3769" w:type="dxa"/>
            <w:shd w:val="clear" w:color="auto" w:fill="auto"/>
            <w:vAlign w:val="center"/>
          </w:tcPr>
          <w:p w14:paraId="5D8D3669" w14:textId="77777777" w:rsidR="00F972FE" w:rsidRPr="00912432" w:rsidRDefault="00F972FE" w:rsidP="005141AD">
            <w:pPr>
              <w:jc w:val="left"/>
              <w:rPr>
                <w:sz w:val="18"/>
                <w:szCs w:val="18"/>
              </w:rPr>
            </w:pPr>
            <w:r w:rsidRPr="00912432">
              <w:rPr>
                <w:sz w:val="18"/>
                <w:szCs w:val="18"/>
              </w:rPr>
              <w:t xml:space="preserve">Država: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769" w:type="dxa"/>
            <w:shd w:val="clear" w:color="auto" w:fill="auto"/>
            <w:vAlign w:val="center"/>
          </w:tcPr>
          <w:p w14:paraId="0D6D3569" w14:textId="77777777" w:rsidR="00F972FE" w:rsidRPr="00912432" w:rsidRDefault="00F972FE" w:rsidP="005141AD">
            <w:pPr>
              <w:jc w:val="left"/>
              <w:rPr>
                <w:sz w:val="18"/>
                <w:szCs w:val="18"/>
              </w:rPr>
            </w:pPr>
            <w:r w:rsidRPr="00912432">
              <w:rPr>
                <w:sz w:val="18"/>
                <w:szCs w:val="18"/>
              </w:rPr>
              <w:t xml:space="preserve">PIB: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627" w:type="dxa"/>
            <w:shd w:val="clear" w:color="auto" w:fill="auto"/>
            <w:vAlign w:val="center"/>
          </w:tcPr>
          <w:p w14:paraId="31A6B9C3" w14:textId="77777777" w:rsidR="00F972FE" w:rsidRPr="00912432" w:rsidRDefault="00F972FE" w:rsidP="005141AD">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PIB nedostupan</w:t>
            </w:r>
          </w:p>
        </w:tc>
      </w:tr>
      <w:tr w:rsidR="00F972FE" w:rsidRPr="00912432" w14:paraId="2A301ECB" w14:textId="77777777" w:rsidTr="008C6947">
        <w:trPr>
          <w:trHeight w:val="411"/>
        </w:trPr>
        <w:tc>
          <w:tcPr>
            <w:tcW w:w="3769" w:type="dxa"/>
            <w:shd w:val="clear" w:color="auto" w:fill="auto"/>
            <w:vAlign w:val="center"/>
          </w:tcPr>
          <w:p w14:paraId="514A1360" w14:textId="77777777" w:rsidR="00F972FE" w:rsidRPr="00912432" w:rsidRDefault="00F972FE" w:rsidP="005141AD">
            <w:pPr>
              <w:jc w:val="left"/>
              <w:rPr>
                <w:sz w:val="18"/>
                <w:szCs w:val="18"/>
              </w:rPr>
            </w:pPr>
            <w:r w:rsidRPr="00912432">
              <w:rPr>
                <w:sz w:val="18"/>
                <w:szCs w:val="18"/>
              </w:rPr>
              <w:t xml:space="preserve">Država: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769" w:type="dxa"/>
            <w:shd w:val="clear" w:color="auto" w:fill="auto"/>
            <w:vAlign w:val="center"/>
          </w:tcPr>
          <w:p w14:paraId="21D61F72" w14:textId="77777777" w:rsidR="00F972FE" w:rsidRPr="00912432" w:rsidRDefault="00F972FE" w:rsidP="005141AD">
            <w:pPr>
              <w:jc w:val="left"/>
              <w:rPr>
                <w:sz w:val="18"/>
                <w:szCs w:val="18"/>
              </w:rPr>
            </w:pPr>
            <w:r w:rsidRPr="00912432">
              <w:rPr>
                <w:sz w:val="18"/>
                <w:szCs w:val="18"/>
              </w:rPr>
              <w:t xml:space="preserve">PIB: </w:t>
            </w: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3627" w:type="dxa"/>
            <w:shd w:val="clear" w:color="auto" w:fill="auto"/>
            <w:vAlign w:val="center"/>
          </w:tcPr>
          <w:p w14:paraId="2E811C86" w14:textId="77777777" w:rsidR="00F972FE" w:rsidRPr="00912432" w:rsidRDefault="00F972FE" w:rsidP="005141AD">
            <w:pPr>
              <w:jc w:val="left"/>
              <w:rPr>
                <w:sz w:val="18"/>
                <w:szCs w:val="18"/>
              </w:rPr>
            </w:pPr>
            <w:r w:rsidRPr="00912432">
              <w:rPr>
                <w:sz w:val="18"/>
                <w:szCs w:val="18"/>
              </w:rPr>
              <w:fldChar w:fldCharType="begin">
                <w:ffData>
                  <w:name w:val="Check1"/>
                  <w:enabled/>
                  <w:calcOnExit w:val="0"/>
                  <w:checkBox>
                    <w:sizeAuto/>
                    <w:default w:val="0"/>
                  </w:checkBox>
                </w:ffData>
              </w:fldChar>
            </w:r>
            <w:r w:rsidRPr="00912432">
              <w:rPr>
                <w:sz w:val="18"/>
                <w:szCs w:val="18"/>
              </w:rPr>
              <w:instrText xml:space="preserve"> FORMCHECKBOX </w:instrText>
            </w:r>
            <w:r w:rsidR="00210802">
              <w:rPr>
                <w:sz w:val="18"/>
                <w:szCs w:val="18"/>
              </w:rPr>
            </w:r>
            <w:r w:rsidR="00210802">
              <w:rPr>
                <w:sz w:val="18"/>
                <w:szCs w:val="18"/>
              </w:rPr>
              <w:fldChar w:fldCharType="separate"/>
            </w:r>
            <w:r w:rsidRPr="00912432">
              <w:rPr>
                <w:sz w:val="18"/>
                <w:szCs w:val="18"/>
              </w:rPr>
              <w:fldChar w:fldCharType="end"/>
            </w:r>
            <w:r w:rsidRPr="00912432">
              <w:rPr>
                <w:sz w:val="18"/>
                <w:szCs w:val="18"/>
              </w:rPr>
              <w:t xml:space="preserve"> PIB nedostupan</w:t>
            </w:r>
          </w:p>
        </w:tc>
      </w:tr>
    </w:tbl>
    <w:p w14:paraId="04A12ECB" w14:textId="77777777" w:rsidR="00F972FE" w:rsidRDefault="00F972FE">
      <w:pPr>
        <w:rPr>
          <w:sz w:val="18"/>
          <w:szCs w:val="18"/>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4"/>
      </w:tblGrid>
      <w:tr w:rsidR="00B72AB7" w:rsidRPr="00A10072" w14:paraId="5489359E" w14:textId="77777777" w:rsidTr="008C6947">
        <w:trPr>
          <w:trHeight w:val="307"/>
        </w:trPr>
        <w:tc>
          <w:tcPr>
            <w:tcW w:w="11194" w:type="dxa"/>
            <w:tcBorders>
              <w:bottom w:val="single" w:sz="4" w:space="0" w:color="auto"/>
            </w:tcBorders>
            <w:shd w:val="clear" w:color="auto" w:fill="D9D9D9"/>
            <w:vAlign w:val="center"/>
          </w:tcPr>
          <w:p w14:paraId="368CD9B8" w14:textId="5FDC4B53" w:rsidR="00B72AB7" w:rsidRPr="00A10072" w:rsidRDefault="00F4265C" w:rsidP="00AF286A">
            <w:pPr>
              <w:rPr>
                <w:sz w:val="18"/>
                <w:szCs w:val="18"/>
              </w:rPr>
            </w:pPr>
            <w:r>
              <w:rPr>
                <w:sz w:val="18"/>
                <w:szCs w:val="18"/>
              </w:rPr>
              <w:t>23</w:t>
            </w:r>
            <w:r w:rsidR="00AF286A">
              <w:rPr>
                <w:sz w:val="18"/>
                <w:szCs w:val="18"/>
              </w:rPr>
              <w:t>.</w:t>
            </w:r>
            <w:r w:rsidR="00B72AB7">
              <w:rPr>
                <w:sz w:val="18"/>
                <w:szCs w:val="18"/>
              </w:rPr>
              <w:t xml:space="preserve"> VRSTA POSLOVNOG SUBJEKTA:</w:t>
            </w:r>
          </w:p>
        </w:tc>
      </w:tr>
      <w:tr w:rsidR="00D553C8" w:rsidRPr="009755BA" w14:paraId="7C6ACB5F" w14:textId="77777777" w:rsidTr="008C6947">
        <w:trPr>
          <w:trHeight w:val="365"/>
        </w:trPr>
        <w:tc>
          <w:tcPr>
            <w:tcW w:w="11194" w:type="dxa"/>
            <w:shd w:val="clear" w:color="auto" w:fill="auto"/>
            <w:vAlign w:val="center"/>
          </w:tcPr>
          <w:p w14:paraId="783B67CD" w14:textId="39E46944" w:rsidR="00E004EC" w:rsidRDefault="00D553C8" w:rsidP="000C4FEE">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Pr>
                <w:sz w:val="18"/>
                <w:szCs w:val="18"/>
              </w:rPr>
              <w:t xml:space="preserve"> Financijsk</w:t>
            </w:r>
            <w:r w:rsidR="00E03912">
              <w:rPr>
                <w:sz w:val="18"/>
                <w:szCs w:val="18"/>
              </w:rPr>
              <w:t>a</w:t>
            </w:r>
            <w:r>
              <w:rPr>
                <w:sz w:val="18"/>
                <w:szCs w:val="18"/>
              </w:rPr>
              <w:t xml:space="preserve"> </w:t>
            </w:r>
            <w:r w:rsidR="00E03912">
              <w:rPr>
                <w:sz w:val="18"/>
                <w:szCs w:val="18"/>
              </w:rPr>
              <w:t>institucija</w:t>
            </w:r>
          </w:p>
          <w:p w14:paraId="1D5FB9E2" w14:textId="411CC780" w:rsidR="00D553C8" w:rsidRPr="00A10072" w:rsidRDefault="00D553C8" w:rsidP="000C4FEE">
            <w:pPr>
              <w:jc w:val="left"/>
              <w:rPr>
                <w:sz w:val="18"/>
                <w:szCs w:val="18"/>
              </w:rPr>
            </w:pPr>
            <w:r>
              <w:rPr>
                <w:sz w:val="18"/>
                <w:szCs w:val="18"/>
              </w:rPr>
              <w:t>(skrbnička institucija, depozitna institucija, investicijski subjekt ili određeno društvo za osiguranje</w:t>
            </w:r>
            <w:r w:rsidR="00E004EC">
              <w:rPr>
                <w:sz w:val="18"/>
                <w:szCs w:val="18"/>
              </w:rPr>
              <w:t>).</w:t>
            </w:r>
          </w:p>
        </w:tc>
      </w:tr>
      <w:tr w:rsidR="00D553C8" w:rsidRPr="009755BA" w14:paraId="389BE788" w14:textId="77777777" w:rsidTr="008C6947">
        <w:trPr>
          <w:trHeight w:val="413"/>
        </w:trPr>
        <w:tc>
          <w:tcPr>
            <w:tcW w:w="11194" w:type="dxa"/>
            <w:tcBorders>
              <w:bottom w:val="single" w:sz="4" w:space="0" w:color="auto"/>
            </w:tcBorders>
            <w:shd w:val="clear" w:color="auto" w:fill="auto"/>
            <w:vAlign w:val="center"/>
          </w:tcPr>
          <w:p w14:paraId="4518FAD7" w14:textId="533DE689" w:rsidR="00E004EC" w:rsidRDefault="00D553C8" w:rsidP="000C4FEE">
            <w:pPr>
              <w:jc w:val="left"/>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Pr>
                <w:sz w:val="18"/>
                <w:szCs w:val="18"/>
              </w:rPr>
              <w:t xml:space="preserve"> Nefinancijsk</w:t>
            </w:r>
            <w:r w:rsidR="003B2117">
              <w:rPr>
                <w:sz w:val="18"/>
                <w:szCs w:val="18"/>
              </w:rPr>
              <w:t>a institucija</w:t>
            </w:r>
            <w:r w:rsidR="00E004EC">
              <w:rPr>
                <w:sz w:val="18"/>
                <w:szCs w:val="18"/>
              </w:rPr>
              <w:t xml:space="preserve"> </w:t>
            </w:r>
          </w:p>
          <w:p w14:paraId="4DC924F7" w14:textId="0665193B" w:rsidR="00D553C8" w:rsidRPr="00A10072" w:rsidRDefault="00E004EC" w:rsidP="000C4FEE">
            <w:pPr>
              <w:jc w:val="left"/>
              <w:rPr>
                <w:sz w:val="18"/>
                <w:szCs w:val="18"/>
              </w:rPr>
            </w:pPr>
            <w:r>
              <w:rPr>
                <w:sz w:val="18"/>
                <w:szCs w:val="18"/>
              </w:rPr>
              <w:t xml:space="preserve">(svi poslovni subjekti koji ne spadaju u kategoriju financijskih </w:t>
            </w:r>
            <w:r w:rsidR="00EB521D">
              <w:rPr>
                <w:sz w:val="18"/>
                <w:szCs w:val="18"/>
              </w:rPr>
              <w:t>institucija</w:t>
            </w:r>
            <w:r>
              <w:rPr>
                <w:sz w:val="18"/>
                <w:szCs w:val="18"/>
              </w:rPr>
              <w:t>).</w:t>
            </w:r>
          </w:p>
        </w:tc>
      </w:tr>
    </w:tbl>
    <w:p w14:paraId="2AA66C0F" w14:textId="755C7802" w:rsidR="00F972FE" w:rsidRDefault="00F972FE">
      <w:pPr>
        <w:rPr>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701468" w:rsidRPr="00701468" w14:paraId="3D7B9B33" w14:textId="77777777" w:rsidTr="008C6947">
        <w:trPr>
          <w:trHeight w:val="354"/>
        </w:trPr>
        <w:tc>
          <w:tcPr>
            <w:tcW w:w="11165" w:type="dxa"/>
            <w:shd w:val="clear" w:color="auto" w:fill="D9D9D9"/>
            <w:vAlign w:val="center"/>
          </w:tcPr>
          <w:p w14:paraId="39383CA7" w14:textId="7EAB1455" w:rsidR="00701468" w:rsidRPr="00E004EC" w:rsidRDefault="00F4265C" w:rsidP="001413E7">
            <w:pPr>
              <w:jc w:val="left"/>
              <w:rPr>
                <w:sz w:val="18"/>
                <w:szCs w:val="18"/>
              </w:rPr>
            </w:pPr>
            <w:r w:rsidRPr="00E004EC">
              <w:rPr>
                <w:sz w:val="18"/>
                <w:szCs w:val="18"/>
              </w:rPr>
              <w:t>2</w:t>
            </w:r>
            <w:r>
              <w:rPr>
                <w:sz w:val="18"/>
                <w:szCs w:val="18"/>
              </w:rPr>
              <w:t xml:space="preserve">3 </w:t>
            </w:r>
            <w:r w:rsidR="00701468" w:rsidRPr="00E004EC">
              <w:rPr>
                <w:sz w:val="18"/>
                <w:szCs w:val="18"/>
              </w:rPr>
              <w:t>a). KLASIFIKACIJA POSLOVNOG SUBJEKTA PREMA FATCA REGULATIVI</w:t>
            </w:r>
          </w:p>
        </w:tc>
      </w:tr>
      <w:tr w:rsidR="00701468" w:rsidRPr="00701468" w14:paraId="5F0509B9" w14:textId="77777777" w:rsidTr="008C6947">
        <w:trPr>
          <w:trHeight w:val="566"/>
        </w:trPr>
        <w:tc>
          <w:tcPr>
            <w:tcW w:w="11165" w:type="dxa"/>
            <w:shd w:val="clear" w:color="auto" w:fill="auto"/>
            <w:vAlign w:val="center"/>
          </w:tcPr>
          <w:p w14:paraId="49FDC6C6" w14:textId="77777777" w:rsidR="00701468" w:rsidRPr="00701468" w:rsidRDefault="00701468" w:rsidP="00DC4F1E">
            <w:pPr>
              <w:jc w:val="left"/>
              <w:rPr>
                <w:sz w:val="18"/>
                <w:szCs w:val="18"/>
              </w:rPr>
            </w:pPr>
            <w:r w:rsidRPr="00701468">
              <w:rPr>
                <w:sz w:val="18"/>
                <w:szCs w:val="18"/>
              </w:rPr>
              <w:t>U nastavku molimo označite odgovarajući kvadratić:</w:t>
            </w:r>
          </w:p>
          <w:p w14:paraId="27BF6C34" w14:textId="44EAEB78" w:rsidR="00701468" w:rsidRDefault="00701468" w:rsidP="00DC4F1E">
            <w:pPr>
              <w:jc w:val="left"/>
              <w:rPr>
                <w:sz w:val="18"/>
                <w:szCs w:val="18"/>
              </w:rPr>
            </w:pPr>
          </w:p>
          <w:p w14:paraId="7D3DE20B" w14:textId="77777777" w:rsidR="00E004EC" w:rsidRDefault="00701468" w:rsidP="00DC4F1E">
            <w:pPr>
              <w:jc w:val="left"/>
              <w:rPr>
                <w:sz w:val="18"/>
                <w:szCs w:val="18"/>
              </w:rPr>
            </w:pPr>
            <w:r w:rsidRPr="00E004EC">
              <w:rPr>
                <w:sz w:val="18"/>
                <w:szCs w:val="18"/>
              </w:rPr>
              <w:t>Poslovni subjekt je Osoba iz SAD-a</w:t>
            </w:r>
            <w:r w:rsidRPr="00701468">
              <w:rPr>
                <w:sz w:val="18"/>
                <w:szCs w:val="18"/>
              </w:rPr>
              <w:t xml:space="preserve">*: </w:t>
            </w:r>
          </w:p>
          <w:p w14:paraId="75A6CB4C" w14:textId="74C323B6" w:rsidR="00701468" w:rsidRPr="00701468" w:rsidRDefault="00701468" w:rsidP="00DC4F1E">
            <w:pPr>
              <w:jc w:val="left"/>
              <w:rPr>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DA                                   </w:t>
            </w:r>
            <w:r w:rsidRPr="00291261">
              <w:rPr>
                <w:sz w:val="18"/>
                <w:szCs w:val="18"/>
              </w:rPr>
              <w:fldChar w:fldCharType="begin">
                <w:ffData>
                  <w:name w:val=""/>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NE    </w:t>
            </w:r>
          </w:p>
          <w:p w14:paraId="1AD21C98" w14:textId="77777777" w:rsidR="00701468" w:rsidRPr="00E004EC" w:rsidRDefault="00701468" w:rsidP="00DC4F1E">
            <w:pPr>
              <w:jc w:val="left"/>
              <w:rPr>
                <w:sz w:val="18"/>
                <w:szCs w:val="18"/>
              </w:rPr>
            </w:pPr>
          </w:p>
          <w:p w14:paraId="099FC1F9" w14:textId="77777777" w:rsidR="00701468" w:rsidRPr="00E004EC" w:rsidRDefault="00701468" w:rsidP="00DC4F1E">
            <w:pPr>
              <w:jc w:val="left"/>
              <w:rPr>
                <w:sz w:val="18"/>
                <w:szCs w:val="18"/>
              </w:rPr>
            </w:pPr>
            <w:r w:rsidRPr="00E004EC">
              <w:rPr>
                <w:sz w:val="18"/>
                <w:szCs w:val="18"/>
              </w:rPr>
              <w:t>Ukoliko je Poslovni subjekt Osoba iz SAD-a, molimo označite je li isti:</w:t>
            </w:r>
          </w:p>
          <w:p w14:paraId="672C68D5" w14:textId="77777777" w:rsidR="00701468" w:rsidRPr="00701468" w:rsidRDefault="00701468" w:rsidP="00DC4F1E">
            <w:pPr>
              <w:jc w:val="left"/>
              <w:rPr>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Određena osoba iz SAD-a**                                  </w:t>
            </w: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Neodređena osoba iz SAD-a***    </w:t>
            </w:r>
          </w:p>
          <w:p w14:paraId="2DBE96E3" w14:textId="77777777" w:rsidR="00701468" w:rsidRPr="00701468" w:rsidRDefault="00701468" w:rsidP="00DC4F1E">
            <w:pPr>
              <w:jc w:val="left"/>
              <w:rPr>
                <w:sz w:val="18"/>
                <w:szCs w:val="18"/>
              </w:rPr>
            </w:pPr>
          </w:p>
          <w:p w14:paraId="03AF3E56" w14:textId="13181A6B" w:rsidR="00701468" w:rsidRPr="00BC6FF0" w:rsidRDefault="00701468" w:rsidP="00E004EC">
            <w:pPr>
              <w:rPr>
                <w:sz w:val="14"/>
                <w:szCs w:val="14"/>
              </w:rPr>
            </w:pPr>
            <w:r w:rsidRPr="00BC6FF0">
              <w:rPr>
                <w:sz w:val="14"/>
                <w:szCs w:val="14"/>
              </w:rPr>
              <w:t>*</w:t>
            </w:r>
            <w:r w:rsidRPr="00BC6FF0">
              <w:rPr>
                <w:sz w:val="14"/>
                <w:szCs w:val="14"/>
                <w:u w:val="single"/>
              </w:rPr>
              <w:t>Osoba iz SAD-a:</w:t>
            </w:r>
            <w:r w:rsidRPr="00BC6FF0">
              <w:rPr>
                <w:sz w:val="14"/>
                <w:szCs w:val="14"/>
              </w:rPr>
              <w:t xml:space="preserve"> partnerstvo ili korporacij</w:t>
            </w:r>
            <w:r w:rsidR="005B62B1" w:rsidRPr="00BC6FF0">
              <w:rPr>
                <w:sz w:val="14"/>
                <w:szCs w:val="14"/>
              </w:rPr>
              <w:t>a</w:t>
            </w:r>
            <w:r w:rsidRPr="00BC6FF0">
              <w:rPr>
                <w:sz w:val="14"/>
                <w:szCs w:val="14"/>
              </w:rPr>
              <w:t xml:space="preserve"> osnovan</w:t>
            </w:r>
            <w:r w:rsidR="005B62B1" w:rsidRPr="00BC6FF0">
              <w:rPr>
                <w:sz w:val="14"/>
                <w:szCs w:val="14"/>
              </w:rPr>
              <w:t>a</w:t>
            </w:r>
            <w:r w:rsidRPr="00BC6FF0">
              <w:rPr>
                <w:sz w:val="14"/>
                <w:szCs w:val="14"/>
              </w:rPr>
              <w:t xml:space="preserve"> u Sjedinjenim Državama (Sjedinjene Američke Države, uključujući države, ali ne i teritorije SAD-a, a svako upućivanje na »državu« Sjedinjenih Država obuhvaća i okrug Kolumbiju), ili na temelju zakona Sjedinjenih Država ili bilo koje države Sjedinjenih Država, trust, ako bi (i) sud u Sjedinjenim Državama na temelju važećih propisa imao ovlasti izdavati naloge ili presude u gotovo svim pitanjima u vezi s upravljanjem trustom, i ako (ii) jedna ili više osoba iz SAD-a imaju ovlasti kontrolirati sve važne odluke trusta ili imovinu preminule osobe koja je državljanin ili rezident u Sjedinjenim Državama.</w:t>
            </w:r>
          </w:p>
          <w:p w14:paraId="74F721BC" w14:textId="77777777" w:rsidR="00701468" w:rsidRPr="00BC6FF0" w:rsidRDefault="00701468" w:rsidP="00DC4F1E">
            <w:pPr>
              <w:jc w:val="left"/>
              <w:rPr>
                <w:sz w:val="14"/>
                <w:szCs w:val="14"/>
              </w:rPr>
            </w:pPr>
          </w:p>
          <w:p w14:paraId="47D627DA" w14:textId="77777777" w:rsidR="00701468" w:rsidRPr="00BC6FF0" w:rsidRDefault="00701468" w:rsidP="00DC4F1E">
            <w:pPr>
              <w:jc w:val="left"/>
              <w:rPr>
                <w:sz w:val="14"/>
                <w:szCs w:val="14"/>
              </w:rPr>
            </w:pPr>
            <w:r w:rsidRPr="00BC6FF0">
              <w:rPr>
                <w:sz w:val="14"/>
                <w:szCs w:val="14"/>
                <w:u w:val="single"/>
              </w:rPr>
              <w:t xml:space="preserve">**Određena osoba iz SAD-a: </w:t>
            </w:r>
            <w:r w:rsidRPr="00BC6FF0">
              <w:rPr>
                <w:sz w:val="14"/>
                <w:szCs w:val="14"/>
              </w:rPr>
              <w:t>Osoba iz SAD-a koja nije Neodređena osoba iz SAD-a.</w:t>
            </w:r>
          </w:p>
          <w:p w14:paraId="7DC3A817" w14:textId="77777777" w:rsidR="00701468" w:rsidRPr="00BC6FF0" w:rsidRDefault="00701468" w:rsidP="00DC4F1E">
            <w:pPr>
              <w:jc w:val="left"/>
              <w:rPr>
                <w:sz w:val="14"/>
                <w:szCs w:val="14"/>
              </w:rPr>
            </w:pPr>
          </w:p>
          <w:p w14:paraId="561468A6" w14:textId="77777777" w:rsidR="00701468" w:rsidRPr="00BC6FF0" w:rsidRDefault="00701468" w:rsidP="00E004EC">
            <w:pPr>
              <w:rPr>
                <w:sz w:val="14"/>
                <w:szCs w:val="14"/>
              </w:rPr>
            </w:pPr>
            <w:r w:rsidRPr="00BC6FF0">
              <w:rPr>
                <w:sz w:val="14"/>
                <w:szCs w:val="14"/>
                <w:u w:val="single"/>
              </w:rPr>
              <w:t xml:space="preserve">***Neodređena osoba iz SAD-a: </w:t>
            </w:r>
            <w:r w:rsidRPr="00BC6FF0">
              <w:rPr>
                <w:sz w:val="14"/>
                <w:szCs w:val="14"/>
              </w:rPr>
              <w:t>Osoba iz SAD-a koja obuhvaća:</w:t>
            </w:r>
          </w:p>
          <w:p w14:paraId="67FF9087" w14:textId="77777777" w:rsidR="00701468" w:rsidRPr="00BC6FF0" w:rsidRDefault="00701468" w:rsidP="00E004EC">
            <w:pPr>
              <w:pStyle w:val="ListParagraph"/>
              <w:numPr>
                <w:ilvl w:val="0"/>
                <w:numId w:val="29"/>
              </w:numPr>
              <w:rPr>
                <w:sz w:val="14"/>
                <w:szCs w:val="14"/>
              </w:rPr>
            </w:pPr>
            <w:r w:rsidRPr="00BC6FF0">
              <w:rPr>
                <w:sz w:val="14"/>
                <w:szCs w:val="14"/>
              </w:rPr>
              <w:t xml:space="preserve">korporacije čijim se dionicama redovito trguje na jednoj ili više uređenih tržišta vrijednosnih papira; </w:t>
            </w:r>
          </w:p>
          <w:p w14:paraId="52587E48" w14:textId="77777777" w:rsidR="00701468" w:rsidRPr="00BC6FF0" w:rsidRDefault="00701468" w:rsidP="00E004EC">
            <w:pPr>
              <w:pStyle w:val="ListParagraph"/>
              <w:numPr>
                <w:ilvl w:val="0"/>
                <w:numId w:val="29"/>
              </w:numPr>
              <w:rPr>
                <w:i/>
                <w:sz w:val="14"/>
                <w:szCs w:val="14"/>
              </w:rPr>
            </w:pPr>
            <w:r w:rsidRPr="00BC6FF0">
              <w:rPr>
                <w:sz w:val="14"/>
                <w:szCs w:val="14"/>
              </w:rPr>
              <w:t>svake korporacije koja je članica iste proširene grupe povezanih društava, koja je uređena odjeljkom 1471.(e)(2) Poreznog zakonika SAD-a kao korporacija opisana u točki (i);</w:t>
            </w:r>
          </w:p>
          <w:p w14:paraId="27F177EF" w14:textId="33E1F1DA" w:rsidR="00701468" w:rsidRPr="00BC6FF0" w:rsidRDefault="00701468" w:rsidP="00E004EC">
            <w:pPr>
              <w:pStyle w:val="ListParagraph"/>
              <w:numPr>
                <w:ilvl w:val="0"/>
                <w:numId w:val="29"/>
              </w:numPr>
              <w:rPr>
                <w:i/>
                <w:sz w:val="14"/>
                <w:szCs w:val="14"/>
              </w:rPr>
            </w:pPr>
            <w:r w:rsidRPr="00BC6FF0">
              <w:rPr>
                <w:sz w:val="14"/>
                <w:szCs w:val="14"/>
              </w:rPr>
              <w:t>Sjedinjen</w:t>
            </w:r>
            <w:r w:rsidR="008F2214">
              <w:rPr>
                <w:sz w:val="14"/>
                <w:szCs w:val="14"/>
              </w:rPr>
              <w:t>e</w:t>
            </w:r>
            <w:r w:rsidRPr="00BC6FF0">
              <w:rPr>
                <w:sz w:val="14"/>
                <w:szCs w:val="14"/>
              </w:rPr>
              <w:t xml:space="preserve"> Držav</w:t>
            </w:r>
            <w:r w:rsidR="008F2214">
              <w:rPr>
                <w:sz w:val="14"/>
                <w:szCs w:val="14"/>
              </w:rPr>
              <w:t>e</w:t>
            </w:r>
            <w:r w:rsidRPr="00BC6FF0">
              <w:rPr>
                <w:sz w:val="14"/>
                <w:szCs w:val="14"/>
              </w:rPr>
              <w:t xml:space="preserve"> ili agencije ili subjekta koji su u cijelosti u vlasništvu Sjedinjenih država; </w:t>
            </w:r>
          </w:p>
          <w:p w14:paraId="7592D540" w14:textId="77777777" w:rsidR="00701468" w:rsidRPr="00BC6FF0" w:rsidRDefault="00701468" w:rsidP="00E004EC">
            <w:pPr>
              <w:pStyle w:val="ListParagraph"/>
              <w:numPr>
                <w:ilvl w:val="0"/>
                <w:numId w:val="29"/>
              </w:numPr>
              <w:rPr>
                <w:i/>
                <w:sz w:val="14"/>
                <w:szCs w:val="14"/>
              </w:rPr>
            </w:pPr>
            <w:r w:rsidRPr="00BC6FF0">
              <w:rPr>
                <w:sz w:val="14"/>
                <w:szCs w:val="14"/>
              </w:rPr>
              <w:t xml:space="preserve">države Sjedinjenih Država ili teritorija SAD-a, njihovih političkih podjedinica ili agencije ili subjekta u potpunom vlasništvu jednog od gore navedenih ili više njih; </w:t>
            </w:r>
          </w:p>
          <w:p w14:paraId="1D0BF8C1" w14:textId="77777777" w:rsidR="00701468" w:rsidRPr="00BC6FF0" w:rsidRDefault="00701468" w:rsidP="00E004EC">
            <w:pPr>
              <w:pStyle w:val="ListParagraph"/>
              <w:numPr>
                <w:ilvl w:val="0"/>
                <w:numId w:val="29"/>
              </w:numPr>
              <w:rPr>
                <w:i/>
                <w:sz w:val="14"/>
                <w:szCs w:val="14"/>
              </w:rPr>
            </w:pPr>
            <w:r w:rsidRPr="00BC6FF0">
              <w:rPr>
                <w:sz w:val="14"/>
                <w:szCs w:val="14"/>
              </w:rPr>
              <w:t xml:space="preserve">svake organizacije koja je izuzeta od oporezivanja u skladu s odjeljkom 501.(a) ili osobnih mirovinskih programa uređenih odjeljkom 7701.(a)(37) Poreznog zakonika SAD-a; </w:t>
            </w:r>
          </w:p>
          <w:p w14:paraId="6F52CB5E" w14:textId="77777777" w:rsidR="00701468" w:rsidRPr="00BC6FF0" w:rsidRDefault="00701468" w:rsidP="00E004EC">
            <w:pPr>
              <w:pStyle w:val="ListParagraph"/>
              <w:numPr>
                <w:ilvl w:val="0"/>
                <w:numId w:val="29"/>
              </w:numPr>
              <w:rPr>
                <w:i/>
                <w:sz w:val="14"/>
                <w:szCs w:val="14"/>
              </w:rPr>
            </w:pPr>
            <w:r w:rsidRPr="00BC6FF0">
              <w:rPr>
                <w:sz w:val="14"/>
                <w:szCs w:val="14"/>
              </w:rPr>
              <w:t xml:space="preserve">svake banke uređene odjeljkom 581. Poreznog zakonika SAD-a; </w:t>
            </w:r>
          </w:p>
          <w:p w14:paraId="5650CB62" w14:textId="3CBD5625" w:rsidR="00701468" w:rsidRPr="00BC6FF0" w:rsidRDefault="00B132B5" w:rsidP="00E004EC">
            <w:pPr>
              <w:pStyle w:val="ListParagraph"/>
              <w:numPr>
                <w:ilvl w:val="0"/>
                <w:numId w:val="29"/>
              </w:numPr>
              <w:rPr>
                <w:i/>
                <w:sz w:val="14"/>
                <w:szCs w:val="14"/>
              </w:rPr>
            </w:pPr>
            <w:r w:rsidRPr="00BC6FF0">
              <w:rPr>
                <w:sz w:val="14"/>
                <w:szCs w:val="14"/>
              </w:rPr>
              <w:t>svak</w:t>
            </w:r>
            <w:r>
              <w:rPr>
                <w:sz w:val="14"/>
                <w:szCs w:val="14"/>
              </w:rPr>
              <w:t>i</w:t>
            </w:r>
            <w:r w:rsidRPr="00BC6FF0">
              <w:rPr>
                <w:sz w:val="14"/>
                <w:szCs w:val="14"/>
              </w:rPr>
              <w:t xml:space="preserve"> </w:t>
            </w:r>
            <w:r>
              <w:rPr>
                <w:sz w:val="14"/>
                <w:szCs w:val="14"/>
              </w:rPr>
              <w:t>investicijski</w:t>
            </w:r>
            <w:r w:rsidRPr="00BC6FF0">
              <w:rPr>
                <w:sz w:val="14"/>
                <w:szCs w:val="14"/>
              </w:rPr>
              <w:t xml:space="preserve"> </w:t>
            </w:r>
            <w:r w:rsidR="00701468" w:rsidRPr="00BC6FF0">
              <w:rPr>
                <w:sz w:val="14"/>
                <w:szCs w:val="14"/>
              </w:rPr>
              <w:t>fond za ulaganja u nekretnine uređenog odjeljkom 856. Poreznog zakonika SAD-a;</w:t>
            </w:r>
          </w:p>
          <w:p w14:paraId="749760B7" w14:textId="4D1E804F" w:rsidR="00701468" w:rsidRPr="00BC6FF0" w:rsidRDefault="00B132B5" w:rsidP="00E004EC">
            <w:pPr>
              <w:pStyle w:val="ListParagraph"/>
              <w:numPr>
                <w:ilvl w:val="0"/>
                <w:numId w:val="29"/>
              </w:numPr>
              <w:rPr>
                <w:i/>
                <w:sz w:val="14"/>
                <w:szCs w:val="14"/>
              </w:rPr>
            </w:pPr>
            <w:r w:rsidRPr="00BC6FF0">
              <w:rPr>
                <w:sz w:val="14"/>
                <w:szCs w:val="14"/>
              </w:rPr>
              <w:t>svak</w:t>
            </w:r>
            <w:r>
              <w:rPr>
                <w:sz w:val="14"/>
                <w:szCs w:val="14"/>
              </w:rPr>
              <w:t>o</w:t>
            </w:r>
            <w:r w:rsidRPr="00BC6FF0">
              <w:rPr>
                <w:sz w:val="14"/>
                <w:szCs w:val="14"/>
              </w:rPr>
              <w:t xml:space="preserve"> </w:t>
            </w:r>
            <w:r w:rsidR="00701468" w:rsidRPr="00BC6FF0">
              <w:rPr>
                <w:sz w:val="14"/>
                <w:szCs w:val="14"/>
              </w:rPr>
              <w:t>regulirano investicijsko društv</w:t>
            </w:r>
            <w:r>
              <w:rPr>
                <w:sz w:val="14"/>
                <w:szCs w:val="14"/>
              </w:rPr>
              <w:t>o</w:t>
            </w:r>
            <w:r w:rsidR="00701468" w:rsidRPr="00BC6FF0">
              <w:rPr>
                <w:sz w:val="14"/>
                <w:szCs w:val="14"/>
              </w:rPr>
              <w:t xml:space="preserve"> uređeno odjeljkom 851. Poreznog zakonika SAD-a ili subjekt prijavljenog Komisiji za vrijednosne papire na temelju Zakona o investicijskim društvima iz 1940. godine (15 U.S.C. 80a-64); </w:t>
            </w:r>
          </w:p>
          <w:p w14:paraId="6E663ED2" w14:textId="24FB37AA" w:rsidR="00701468" w:rsidRPr="00BC6FF0" w:rsidRDefault="00701468" w:rsidP="00E004EC">
            <w:pPr>
              <w:pStyle w:val="ListParagraph"/>
              <w:numPr>
                <w:ilvl w:val="0"/>
                <w:numId w:val="29"/>
              </w:numPr>
              <w:rPr>
                <w:i/>
                <w:sz w:val="14"/>
                <w:szCs w:val="14"/>
              </w:rPr>
            </w:pPr>
            <w:r w:rsidRPr="00BC6FF0">
              <w:rPr>
                <w:sz w:val="14"/>
                <w:szCs w:val="14"/>
              </w:rPr>
              <w:t>običn</w:t>
            </w:r>
            <w:r w:rsidR="00D96ED5">
              <w:rPr>
                <w:sz w:val="14"/>
                <w:szCs w:val="14"/>
              </w:rPr>
              <w:t>i</w:t>
            </w:r>
            <w:r w:rsidRPr="00BC6FF0">
              <w:rPr>
                <w:sz w:val="14"/>
                <w:szCs w:val="14"/>
              </w:rPr>
              <w:t xml:space="preserve"> uzajamn</w:t>
            </w:r>
            <w:r w:rsidR="00D96ED5">
              <w:rPr>
                <w:sz w:val="14"/>
                <w:szCs w:val="14"/>
              </w:rPr>
              <w:t>i</w:t>
            </w:r>
            <w:r w:rsidRPr="00BC6FF0">
              <w:rPr>
                <w:sz w:val="14"/>
                <w:szCs w:val="14"/>
              </w:rPr>
              <w:t xml:space="preserve"> fond s ograničenim pristupom uređenog člankom 584.(a) Poreznog zakonika SAD-a;</w:t>
            </w:r>
          </w:p>
          <w:p w14:paraId="6384DF52" w14:textId="01DAD64A" w:rsidR="00701468" w:rsidRPr="00BC6FF0" w:rsidRDefault="00701468" w:rsidP="00E004EC">
            <w:pPr>
              <w:pStyle w:val="ListParagraph"/>
              <w:numPr>
                <w:ilvl w:val="0"/>
                <w:numId w:val="29"/>
              </w:numPr>
              <w:rPr>
                <w:i/>
                <w:sz w:val="14"/>
                <w:szCs w:val="14"/>
              </w:rPr>
            </w:pPr>
            <w:r w:rsidRPr="00BC6FF0">
              <w:rPr>
                <w:sz w:val="14"/>
                <w:szCs w:val="14"/>
              </w:rPr>
              <w:lastRenderedPageBreak/>
              <w:t>svak</w:t>
            </w:r>
            <w:r w:rsidR="00B132B5">
              <w:rPr>
                <w:sz w:val="14"/>
                <w:szCs w:val="14"/>
              </w:rPr>
              <w:t>i</w:t>
            </w:r>
            <w:r w:rsidRPr="00BC6FF0">
              <w:rPr>
                <w:sz w:val="14"/>
                <w:szCs w:val="14"/>
              </w:rPr>
              <w:t xml:space="preserve"> trust izuzetog od poreza na temelju odjeljka 664.(c) Poreznog zakonika SAD-a ili opisanog u odjeljku 4947.(a)(1) Poreznog zakonika SAD-a;</w:t>
            </w:r>
          </w:p>
          <w:p w14:paraId="7B782F51" w14:textId="5A61A08C" w:rsidR="00701468" w:rsidRPr="00BC6FF0" w:rsidRDefault="00701468" w:rsidP="00E004EC">
            <w:pPr>
              <w:pStyle w:val="ListParagraph"/>
              <w:numPr>
                <w:ilvl w:val="0"/>
                <w:numId w:val="29"/>
              </w:numPr>
              <w:rPr>
                <w:i/>
                <w:sz w:val="14"/>
                <w:szCs w:val="14"/>
              </w:rPr>
            </w:pPr>
            <w:r w:rsidRPr="00BC6FF0">
              <w:rPr>
                <w:sz w:val="14"/>
                <w:szCs w:val="14"/>
              </w:rPr>
              <w:t>agent</w:t>
            </w:r>
            <w:r w:rsidR="000E3433">
              <w:rPr>
                <w:sz w:val="14"/>
                <w:szCs w:val="14"/>
              </w:rPr>
              <w:t>e</w:t>
            </w:r>
            <w:r w:rsidRPr="00BC6FF0">
              <w:rPr>
                <w:sz w:val="14"/>
                <w:szCs w:val="14"/>
              </w:rPr>
              <w:t xml:space="preserve"> za vrijednosne papire, robu ili izvedene financijske instrumente (uključujući ugovore o nominalnom iznosu glavnice, ročnice, forvarde i opcije) koji je kao takav prijavljen na temelju propisa Sjedinjenih Država ili bilo koje države SAD-a;</w:t>
            </w:r>
          </w:p>
          <w:p w14:paraId="4CBC3128" w14:textId="4DC1C18F" w:rsidR="00701468" w:rsidRPr="00BC6FF0" w:rsidRDefault="00701468" w:rsidP="00E004EC">
            <w:pPr>
              <w:pStyle w:val="ListParagraph"/>
              <w:numPr>
                <w:ilvl w:val="0"/>
                <w:numId w:val="29"/>
              </w:numPr>
              <w:rPr>
                <w:i/>
                <w:sz w:val="14"/>
                <w:szCs w:val="14"/>
              </w:rPr>
            </w:pPr>
            <w:r w:rsidRPr="00BC6FF0">
              <w:rPr>
                <w:sz w:val="14"/>
                <w:szCs w:val="14"/>
              </w:rPr>
              <w:t>broker</w:t>
            </w:r>
            <w:r w:rsidR="000E3433">
              <w:rPr>
                <w:sz w:val="14"/>
                <w:szCs w:val="14"/>
              </w:rPr>
              <w:t>e</w:t>
            </w:r>
            <w:r w:rsidRPr="00BC6FF0">
              <w:rPr>
                <w:sz w:val="14"/>
                <w:szCs w:val="14"/>
              </w:rPr>
              <w:t xml:space="preserve"> kako je uređeno odjeljkom 6045.(c) Poreznog zakonika SAD-a; ili </w:t>
            </w:r>
          </w:p>
          <w:p w14:paraId="6AB6B9C0" w14:textId="77777777" w:rsidR="00701468" w:rsidRPr="00BC6FF0" w:rsidRDefault="00701468" w:rsidP="00E004EC">
            <w:pPr>
              <w:pStyle w:val="ListParagraph"/>
              <w:numPr>
                <w:ilvl w:val="0"/>
                <w:numId w:val="29"/>
              </w:numPr>
              <w:rPr>
                <w:i/>
                <w:sz w:val="14"/>
                <w:szCs w:val="14"/>
              </w:rPr>
            </w:pPr>
            <w:r w:rsidRPr="00BC6FF0">
              <w:rPr>
                <w:sz w:val="14"/>
                <w:szCs w:val="14"/>
              </w:rPr>
              <w:t>svakog trusta izuzetog od poreza na temelju plana opisanog u odjeljku 403.(b) ili odjeljku 457.(g) Poreznog zakonika SAD-a.</w:t>
            </w:r>
          </w:p>
          <w:p w14:paraId="7F00DC01" w14:textId="77777777" w:rsidR="00701468" w:rsidRPr="00E004EC" w:rsidRDefault="00701468" w:rsidP="00DC4F1E">
            <w:pPr>
              <w:rPr>
                <w:sz w:val="18"/>
                <w:szCs w:val="18"/>
              </w:rPr>
            </w:pPr>
            <w:r w:rsidRPr="00E004EC">
              <w:rPr>
                <w:szCs w:val="16"/>
              </w:rPr>
              <w:t xml:space="preserve"> </w:t>
            </w:r>
          </w:p>
        </w:tc>
      </w:tr>
      <w:tr w:rsidR="00701468" w:rsidRPr="00701468" w14:paraId="50925916" w14:textId="77777777" w:rsidTr="008C6947">
        <w:trPr>
          <w:trHeight w:val="737"/>
        </w:trPr>
        <w:tc>
          <w:tcPr>
            <w:tcW w:w="11165" w:type="dxa"/>
            <w:shd w:val="clear" w:color="auto" w:fill="auto"/>
            <w:vAlign w:val="center"/>
          </w:tcPr>
          <w:p w14:paraId="5F52E5AE" w14:textId="77777777" w:rsidR="00701468" w:rsidRPr="00701468" w:rsidRDefault="00701468" w:rsidP="00DC4F1E">
            <w:pPr>
              <w:rPr>
                <w:sz w:val="18"/>
                <w:szCs w:val="18"/>
              </w:rPr>
            </w:pPr>
            <w:r w:rsidRPr="00701468">
              <w:rPr>
                <w:sz w:val="18"/>
                <w:szCs w:val="18"/>
              </w:rPr>
              <w:lastRenderedPageBreak/>
              <w:t>Ukoliko je Poslovni subjekt Financijska institucija (FI) koja nije iz SAD-a, molimo označite odgovarajući kvadratić (ako se odnosi na Vas):</w:t>
            </w:r>
          </w:p>
          <w:p w14:paraId="0A423E7F" w14:textId="5F74C1E2" w:rsidR="00701468" w:rsidRPr="00701468" w:rsidRDefault="00701468" w:rsidP="00DC4F1E">
            <w:pPr>
              <w:jc w:val="left"/>
              <w:rPr>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Hrvatska financijska institucija</w:t>
            </w:r>
            <w:r w:rsidRPr="00701468">
              <w:t xml:space="preserve"> </w:t>
            </w:r>
            <w:r w:rsidRPr="00701468">
              <w:rPr>
                <w:sz w:val="18"/>
                <w:szCs w:val="18"/>
              </w:rPr>
              <w:t>ili financijska institucija druge partnerske jurisdikcije,</w:t>
            </w:r>
          </w:p>
          <w:p w14:paraId="2A645266" w14:textId="0294DB11" w:rsidR="00701468" w:rsidRPr="00701468" w:rsidRDefault="00701468" w:rsidP="00DC4F1E">
            <w:pPr>
              <w:jc w:val="left"/>
              <w:rPr>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Sudjelujuća strana financijska institucija</w:t>
            </w:r>
          </w:p>
          <w:p w14:paraId="65B9D8BC" w14:textId="5B092AF0" w:rsidR="00701468" w:rsidRPr="00701468" w:rsidRDefault="00701468" w:rsidP="00DC4F1E">
            <w:pPr>
              <w:jc w:val="left"/>
              <w:rPr>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Izuzeti stvarni korisnik ili SFI za koju se smatra da ispunjava zahtjeve</w:t>
            </w:r>
          </w:p>
          <w:p w14:paraId="25BCA1A7" w14:textId="77434C53" w:rsidR="00701468" w:rsidRPr="00701468" w:rsidRDefault="00701468" w:rsidP="00B75158">
            <w:pPr>
              <w:jc w:val="left"/>
              <w:rPr>
                <w:b w:val="0"/>
                <w:sz w:val="18"/>
                <w:szCs w:val="18"/>
              </w:rPr>
            </w:pPr>
            <w:r w:rsidRPr="00291261">
              <w:rPr>
                <w:sz w:val="18"/>
                <w:szCs w:val="18"/>
              </w:rPr>
              <w:fldChar w:fldCharType="begin">
                <w:ffData>
                  <w:name w:val="Check1"/>
                  <w:enabled/>
                  <w:calcOnExit w:val="0"/>
                  <w:checkBox>
                    <w:sizeAuto/>
                    <w:default w:val="0"/>
                  </w:checkBox>
                </w:ffData>
              </w:fldChar>
            </w:r>
            <w:r w:rsidRPr="00701468">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701468">
              <w:rPr>
                <w:sz w:val="18"/>
                <w:szCs w:val="18"/>
              </w:rPr>
              <w:t xml:space="preserve"> </w:t>
            </w:r>
            <w:r w:rsidR="00B75158" w:rsidRPr="00701468">
              <w:rPr>
                <w:sz w:val="18"/>
                <w:szCs w:val="18"/>
              </w:rPr>
              <w:t>Nesudjelujuća</w:t>
            </w:r>
            <w:r w:rsidRPr="00701468">
              <w:rPr>
                <w:sz w:val="18"/>
                <w:szCs w:val="18"/>
              </w:rPr>
              <w:t xml:space="preserve"> financijska institucija</w:t>
            </w:r>
          </w:p>
        </w:tc>
      </w:tr>
    </w:tbl>
    <w:p w14:paraId="7774CDD9" w14:textId="0C575277" w:rsidR="00701468" w:rsidRDefault="00701468">
      <w:pPr>
        <w:rPr>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F972FE" w:rsidRPr="00912432" w14:paraId="173E7CC5" w14:textId="77777777" w:rsidTr="008C6947">
        <w:trPr>
          <w:trHeight w:val="327"/>
        </w:trPr>
        <w:tc>
          <w:tcPr>
            <w:tcW w:w="11165" w:type="dxa"/>
            <w:shd w:val="clear" w:color="auto" w:fill="auto"/>
            <w:vAlign w:val="center"/>
          </w:tcPr>
          <w:p w14:paraId="4D8C379E" w14:textId="118A2A56" w:rsidR="00F972FE" w:rsidRPr="00A10072" w:rsidRDefault="00F972FE" w:rsidP="005141AD">
            <w:pPr>
              <w:rPr>
                <w:sz w:val="18"/>
                <w:szCs w:val="18"/>
              </w:rPr>
            </w:pPr>
            <w:r w:rsidRPr="00A10072">
              <w:rPr>
                <w:sz w:val="18"/>
                <w:szCs w:val="18"/>
              </w:rPr>
              <w:t>Molimo navedite Globalni identifikacijski broj (GI</w:t>
            </w:r>
            <w:r w:rsidR="000708C1">
              <w:rPr>
                <w:sz w:val="18"/>
                <w:szCs w:val="18"/>
              </w:rPr>
              <w:t>I</w:t>
            </w:r>
            <w:r w:rsidRPr="00A10072">
              <w:rPr>
                <w:sz w:val="18"/>
                <w:szCs w:val="18"/>
              </w:rPr>
              <w:t xml:space="preserve">N) Poslovnog subjekta </w:t>
            </w:r>
            <w:r w:rsidRPr="00E004EC">
              <w:rPr>
                <w:sz w:val="18"/>
                <w:szCs w:val="18"/>
                <w:u w:val="single"/>
              </w:rPr>
              <w:t>koji je financijska institucija</w:t>
            </w:r>
            <w:r w:rsidRPr="00A10072">
              <w:rPr>
                <w:sz w:val="18"/>
                <w:szCs w:val="18"/>
              </w:rPr>
              <w:t xml:space="preserv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r w:rsidR="00F972FE" w:rsidRPr="00912432" w14:paraId="267EA5C0" w14:textId="77777777" w:rsidTr="008C6947">
        <w:trPr>
          <w:trHeight w:val="451"/>
        </w:trPr>
        <w:tc>
          <w:tcPr>
            <w:tcW w:w="11165" w:type="dxa"/>
            <w:shd w:val="clear" w:color="auto" w:fill="auto"/>
            <w:vAlign w:val="center"/>
          </w:tcPr>
          <w:p w14:paraId="53455946" w14:textId="778BEF49" w:rsidR="00F972FE" w:rsidRPr="00A10072" w:rsidRDefault="00F972FE" w:rsidP="00A10072">
            <w:pPr>
              <w:ind w:right="320"/>
              <w:rPr>
                <w:sz w:val="18"/>
                <w:szCs w:val="18"/>
              </w:rPr>
            </w:pPr>
            <w:r w:rsidRPr="00A10072">
              <w:rPr>
                <w:sz w:val="18"/>
                <w:szCs w:val="18"/>
              </w:rPr>
              <w:t>Ukoliko Poslovni subjekt</w:t>
            </w:r>
            <w:r w:rsidR="00406819">
              <w:rPr>
                <w:sz w:val="18"/>
                <w:szCs w:val="18"/>
              </w:rPr>
              <w:t xml:space="preserve"> koji je financijska institucija</w:t>
            </w:r>
            <w:r w:rsidRPr="00A10072">
              <w:rPr>
                <w:sz w:val="18"/>
                <w:szCs w:val="18"/>
              </w:rPr>
              <w:t xml:space="preserve"> nema GI</w:t>
            </w:r>
            <w:r w:rsidR="00495DAC">
              <w:rPr>
                <w:sz w:val="18"/>
                <w:szCs w:val="18"/>
              </w:rPr>
              <w:t>I</w:t>
            </w:r>
            <w:r w:rsidRPr="00A10072">
              <w:rPr>
                <w:sz w:val="18"/>
                <w:szCs w:val="18"/>
              </w:rPr>
              <w:t xml:space="preserve">N, molimo navedite razloge: </w:t>
            </w:r>
            <w:r w:rsidRPr="00A10072">
              <w:rPr>
                <w:sz w:val="18"/>
                <w:szCs w:val="18"/>
              </w:rPr>
              <w:fldChar w:fldCharType="begin">
                <w:ffData>
                  <w:name w:val="Text1"/>
                  <w:enabled/>
                  <w:calcOnExit w:val="0"/>
                  <w:textInput/>
                </w:ffData>
              </w:fldChar>
            </w:r>
            <w:r w:rsidRPr="00A10072">
              <w:rPr>
                <w:sz w:val="18"/>
                <w:szCs w:val="18"/>
              </w:rPr>
              <w:instrText xml:space="preserve"> FORMTEXT </w:instrText>
            </w:r>
            <w:r w:rsidRPr="00A10072">
              <w:rPr>
                <w:sz w:val="18"/>
                <w:szCs w:val="18"/>
              </w:rPr>
            </w:r>
            <w:r w:rsidRPr="00A10072">
              <w:rPr>
                <w:sz w:val="18"/>
                <w:szCs w:val="18"/>
              </w:rPr>
              <w:fldChar w:fldCharType="separate"/>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noProof/>
                <w:sz w:val="18"/>
                <w:szCs w:val="18"/>
              </w:rPr>
              <w:t> </w:t>
            </w:r>
            <w:r w:rsidRPr="00A10072">
              <w:rPr>
                <w:sz w:val="18"/>
                <w:szCs w:val="18"/>
              </w:rPr>
              <w:fldChar w:fldCharType="end"/>
            </w:r>
          </w:p>
        </w:tc>
      </w:tr>
    </w:tbl>
    <w:p w14:paraId="63A98FFD" w14:textId="77777777" w:rsidR="00F972FE" w:rsidRDefault="00F972FE">
      <w:pPr>
        <w:rPr>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E004EC" w:rsidRPr="00912432" w14:paraId="30945822" w14:textId="77777777" w:rsidTr="00EA7174">
        <w:trPr>
          <w:trHeight w:val="354"/>
        </w:trPr>
        <w:tc>
          <w:tcPr>
            <w:tcW w:w="11165" w:type="dxa"/>
            <w:shd w:val="clear" w:color="auto" w:fill="D9D9D9"/>
            <w:vAlign w:val="center"/>
          </w:tcPr>
          <w:p w14:paraId="5C908D94" w14:textId="3669C436" w:rsidR="00E004EC" w:rsidRPr="00A10072" w:rsidRDefault="00F4265C" w:rsidP="001413E7">
            <w:pPr>
              <w:jc w:val="left"/>
              <w:rPr>
                <w:b w:val="0"/>
                <w:sz w:val="18"/>
                <w:szCs w:val="18"/>
              </w:rPr>
            </w:pPr>
            <w:r w:rsidRPr="00A10072">
              <w:rPr>
                <w:sz w:val="18"/>
                <w:szCs w:val="18"/>
              </w:rPr>
              <w:t>2</w:t>
            </w:r>
            <w:r>
              <w:rPr>
                <w:sz w:val="18"/>
                <w:szCs w:val="18"/>
              </w:rPr>
              <w:t xml:space="preserve">3 </w:t>
            </w:r>
            <w:r w:rsidR="00E004EC">
              <w:rPr>
                <w:sz w:val="18"/>
                <w:szCs w:val="18"/>
              </w:rPr>
              <w:t>b</w:t>
            </w:r>
            <w:r w:rsidR="001413E7">
              <w:rPr>
                <w:sz w:val="18"/>
                <w:szCs w:val="18"/>
              </w:rPr>
              <w:t>)</w:t>
            </w:r>
            <w:r w:rsidR="00E004EC" w:rsidRPr="00A10072">
              <w:rPr>
                <w:sz w:val="18"/>
                <w:szCs w:val="18"/>
              </w:rPr>
              <w:t>. KLASIFIKACIJA POSLOVNOG SUBJEKTA PREMA FATCA REGULATIVI</w:t>
            </w:r>
            <w:r w:rsidR="00FA3925">
              <w:rPr>
                <w:sz w:val="18"/>
                <w:szCs w:val="18"/>
              </w:rPr>
              <w:t xml:space="preserve"> (Popunjavaju </w:t>
            </w:r>
            <w:r w:rsidR="00276695">
              <w:rPr>
                <w:sz w:val="18"/>
                <w:szCs w:val="18"/>
              </w:rPr>
              <w:t xml:space="preserve">nefinancijski </w:t>
            </w:r>
            <w:r w:rsidR="00FA3925">
              <w:rPr>
                <w:sz w:val="18"/>
                <w:szCs w:val="18"/>
              </w:rPr>
              <w:t>poslovni subjekti koji nisu</w:t>
            </w:r>
            <w:r w:rsidR="008805F9">
              <w:rPr>
                <w:sz w:val="18"/>
                <w:szCs w:val="18"/>
              </w:rPr>
              <w:t xml:space="preserve"> iz</w:t>
            </w:r>
            <w:r w:rsidR="00FA3925">
              <w:rPr>
                <w:sz w:val="18"/>
                <w:szCs w:val="18"/>
              </w:rPr>
              <w:t xml:space="preserve"> SAD-a)</w:t>
            </w:r>
          </w:p>
        </w:tc>
      </w:tr>
      <w:tr w:rsidR="00E004EC" w:rsidRPr="00912432" w14:paraId="4E61C91F" w14:textId="77777777" w:rsidTr="00EA7174">
        <w:trPr>
          <w:trHeight w:val="707"/>
        </w:trPr>
        <w:tc>
          <w:tcPr>
            <w:tcW w:w="11165" w:type="dxa"/>
            <w:shd w:val="clear" w:color="auto" w:fill="auto"/>
            <w:vAlign w:val="center"/>
          </w:tcPr>
          <w:p w14:paraId="4605E35F" w14:textId="2C690B2F" w:rsidR="00E004EC" w:rsidRPr="00A10072" w:rsidRDefault="00E004EC" w:rsidP="00EA7174">
            <w:pPr>
              <w:spacing w:line="276" w:lineRule="auto"/>
              <w:ind w:right="320"/>
              <w:rPr>
                <w:sz w:val="18"/>
                <w:szCs w:val="18"/>
              </w:rPr>
            </w:pPr>
            <w:r w:rsidRPr="00A10072">
              <w:rPr>
                <w:sz w:val="18"/>
                <w:szCs w:val="18"/>
              </w:rPr>
              <w:t>Ako je Poslovni subjekt Nefinancijsk</w:t>
            </w:r>
            <w:r w:rsidR="00F561F5">
              <w:rPr>
                <w:sz w:val="18"/>
                <w:szCs w:val="18"/>
              </w:rPr>
              <w:t>i</w:t>
            </w:r>
            <w:r w:rsidR="00210836">
              <w:rPr>
                <w:sz w:val="18"/>
                <w:szCs w:val="18"/>
              </w:rPr>
              <w:t xml:space="preserve"> </w:t>
            </w:r>
            <w:r w:rsidR="002B6429">
              <w:rPr>
                <w:sz w:val="18"/>
                <w:szCs w:val="18"/>
              </w:rPr>
              <w:t>subjekt</w:t>
            </w:r>
            <w:r w:rsidRPr="00A10072">
              <w:rPr>
                <w:sz w:val="18"/>
                <w:szCs w:val="18"/>
              </w:rPr>
              <w:t xml:space="preserve"> koj</w:t>
            </w:r>
            <w:r w:rsidR="002B6429">
              <w:rPr>
                <w:sz w:val="18"/>
                <w:szCs w:val="18"/>
              </w:rPr>
              <w:t>i</w:t>
            </w:r>
            <w:r w:rsidRPr="00A10072">
              <w:rPr>
                <w:sz w:val="18"/>
                <w:szCs w:val="18"/>
              </w:rPr>
              <w:t xml:space="preserve"> nije iz SAD-a (NF</w:t>
            </w:r>
            <w:r w:rsidR="00F561F5">
              <w:rPr>
                <w:sz w:val="18"/>
                <w:szCs w:val="18"/>
              </w:rPr>
              <w:t>S</w:t>
            </w:r>
            <w:r w:rsidR="00407871">
              <w:rPr>
                <w:sz w:val="18"/>
                <w:szCs w:val="18"/>
              </w:rPr>
              <w:t>S</w:t>
            </w:r>
            <w:r w:rsidRPr="00A10072">
              <w:rPr>
                <w:sz w:val="18"/>
                <w:szCs w:val="18"/>
              </w:rPr>
              <w:t>) molimo, označite odgovarajući kvadratić, ukoliko se odnosi na Poslovni subjekt:</w:t>
            </w:r>
          </w:p>
          <w:tbl>
            <w:tblPr>
              <w:tblW w:w="0" w:type="auto"/>
              <w:tblLayout w:type="fixed"/>
              <w:tblLook w:val="04A0" w:firstRow="1" w:lastRow="0" w:firstColumn="1" w:lastColumn="0" w:noHBand="0" w:noVBand="1"/>
            </w:tblPr>
            <w:tblGrid>
              <w:gridCol w:w="6834"/>
            </w:tblGrid>
            <w:tr w:rsidR="00E004EC" w:rsidRPr="00912432" w14:paraId="2AE6F64C" w14:textId="77777777" w:rsidTr="00DC4F1E">
              <w:tc>
                <w:tcPr>
                  <w:tcW w:w="6834" w:type="dxa"/>
                  <w:shd w:val="clear" w:color="auto" w:fill="auto"/>
                  <w:tcMar>
                    <w:left w:w="0" w:type="dxa"/>
                  </w:tcMar>
                </w:tcPr>
                <w:p w14:paraId="6AF0973D" w14:textId="56A66C03" w:rsidR="00E004EC" w:rsidRPr="00A10072" w:rsidRDefault="00E004EC" w:rsidP="00EA7174">
                  <w:pPr>
                    <w:spacing w:line="276" w:lineRule="auto"/>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I. Aktivn</w:t>
                  </w:r>
                  <w:r w:rsidR="0095242A">
                    <w:rPr>
                      <w:sz w:val="18"/>
                      <w:szCs w:val="18"/>
                    </w:rPr>
                    <w:t>i</w:t>
                  </w:r>
                  <w:r w:rsidRPr="00A10072">
                    <w:rPr>
                      <w:sz w:val="18"/>
                      <w:szCs w:val="18"/>
                    </w:rPr>
                    <w:t xml:space="preserve"> nefinancijsk</w:t>
                  </w:r>
                  <w:r w:rsidR="00D70CD8">
                    <w:rPr>
                      <w:sz w:val="18"/>
                      <w:szCs w:val="18"/>
                    </w:rPr>
                    <w:t>i</w:t>
                  </w:r>
                  <w:r w:rsidRPr="00A10072">
                    <w:rPr>
                      <w:sz w:val="18"/>
                      <w:szCs w:val="18"/>
                    </w:rPr>
                    <w:t xml:space="preserve"> stran</w:t>
                  </w:r>
                  <w:r w:rsidR="00D70CD8">
                    <w:rPr>
                      <w:sz w:val="18"/>
                      <w:szCs w:val="18"/>
                    </w:rPr>
                    <w:t>i subjekt</w:t>
                  </w:r>
                  <w:r w:rsidR="00210836">
                    <w:rPr>
                      <w:sz w:val="18"/>
                      <w:szCs w:val="18"/>
                    </w:rPr>
                    <w:t xml:space="preserve"> (Aktivn</w:t>
                  </w:r>
                  <w:r w:rsidR="00A8572E">
                    <w:rPr>
                      <w:sz w:val="18"/>
                      <w:szCs w:val="18"/>
                    </w:rPr>
                    <w:t>i</w:t>
                  </w:r>
                  <w:r w:rsidR="00210836">
                    <w:rPr>
                      <w:sz w:val="18"/>
                      <w:szCs w:val="18"/>
                    </w:rPr>
                    <w:t xml:space="preserve"> NF</w:t>
                  </w:r>
                  <w:r w:rsidR="008F1B4D">
                    <w:rPr>
                      <w:sz w:val="18"/>
                      <w:szCs w:val="18"/>
                    </w:rPr>
                    <w:t>SS</w:t>
                  </w:r>
                  <w:r w:rsidR="00210836">
                    <w:rPr>
                      <w:sz w:val="18"/>
                      <w:szCs w:val="18"/>
                    </w:rPr>
                    <w:t>)</w:t>
                  </w:r>
                  <w:r w:rsidR="00210836">
                    <w:rPr>
                      <w:rFonts w:ascii="Calibri" w:hAnsi="Calibri" w:cs="Calibri"/>
                      <w:sz w:val="18"/>
                      <w:szCs w:val="18"/>
                    </w:rPr>
                    <w:t>*</w:t>
                  </w:r>
                </w:p>
              </w:tc>
            </w:tr>
            <w:tr w:rsidR="00E004EC" w:rsidRPr="00912432" w14:paraId="47DB68DD" w14:textId="77777777" w:rsidTr="00DC4F1E">
              <w:tc>
                <w:tcPr>
                  <w:tcW w:w="6834" w:type="dxa"/>
                  <w:shd w:val="clear" w:color="auto" w:fill="auto"/>
                  <w:tcMar>
                    <w:left w:w="0" w:type="dxa"/>
                  </w:tcMar>
                </w:tcPr>
                <w:p w14:paraId="79839441" w14:textId="68D5C208" w:rsidR="00E004EC" w:rsidRPr="00A10072" w:rsidRDefault="00E004EC" w:rsidP="00EA7174">
                  <w:pPr>
                    <w:spacing w:line="276" w:lineRule="auto"/>
                    <w:rPr>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r w:rsidRPr="00A10072">
                    <w:rPr>
                      <w:sz w:val="18"/>
                      <w:szCs w:val="18"/>
                    </w:rPr>
                    <w:t xml:space="preserve"> II. Pasivn</w:t>
                  </w:r>
                  <w:r w:rsidR="00D70CD8">
                    <w:rPr>
                      <w:sz w:val="18"/>
                      <w:szCs w:val="18"/>
                    </w:rPr>
                    <w:t xml:space="preserve">i </w:t>
                  </w:r>
                  <w:r w:rsidRPr="00A10072">
                    <w:rPr>
                      <w:sz w:val="18"/>
                      <w:szCs w:val="18"/>
                    </w:rPr>
                    <w:t>nefinancijsk</w:t>
                  </w:r>
                  <w:r w:rsidR="00D70CD8">
                    <w:rPr>
                      <w:sz w:val="18"/>
                      <w:szCs w:val="18"/>
                    </w:rPr>
                    <w:t>i</w:t>
                  </w:r>
                  <w:r w:rsidRPr="00A10072">
                    <w:rPr>
                      <w:sz w:val="18"/>
                      <w:szCs w:val="18"/>
                    </w:rPr>
                    <w:t xml:space="preserve"> stran</w:t>
                  </w:r>
                  <w:r w:rsidR="00D70CD8">
                    <w:rPr>
                      <w:sz w:val="18"/>
                      <w:szCs w:val="18"/>
                    </w:rPr>
                    <w:t>i</w:t>
                  </w:r>
                  <w:r w:rsidRPr="00A10072">
                    <w:rPr>
                      <w:sz w:val="18"/>
                      <w:szCs w:val="18"/>
                    </w:rPr>
                    <w:t xml:space="preserve"> </w:t>
                  </w:r>
                  <w:r w:rsidR="00D70CD8">
                    <w:rPr>
                      <w:sz w:val="18"/>
                      <w:szCs w:val="18"/>
                    </w:rPr>
                    <w:t>subjekt</w:t>
                  </w:r>
                  <w:r w:rsidRPr="00A10072">
                    <w:rPr>
                      <w:sz w:val="18"/>
                      <w:szCs w:val="18"/>
                    </w:rPr>
                    <w:t xml:space="preserve"> (Pas</w:t>
                  </w:r>
                  <w:r w:rsidR="00210836">
                    <w:rPr>
                      <w:sz w:val="18"/>
                      <w:szCs w:val="18"/>
                    </w:rPr>
                    <w:t>ivn</w:t>
                  </w:r>
                  <w:r w:rsidR="00A8572E">
                    <w:rPr>
                      <w:sz w:val="18"/>
                      <w:szCs w:val="18"/>
                    </w:rPr>
                    <w:t>i</w:t>
                  </w:r>
                  <w:r w:rsidRPr="00A10072">
                    <w:rPr>
                      <w:sz w:val="18"/>
                      <w:szCs w:val="18"/>
                    </w:rPr>
                    <w:t xml:space="preserve"> N</w:t>
                  </w:r>
                  <w:r w:rsidR="00A8572E">
                    <w:rPr>
                      <w:sz w:val="18"/>
                      <w:szCs w:val="18"/>
                    </w:rPr>
                    <w:t>FSS</w:t>
                  </w:r>
                  <w:r w:rsidRPr="00A10072">
                    <w:rPr>
                      <w:sz w:val="18"/>
                      <w:szCs w:val="18"/>
                    </w:rPr>
                    <w:t>)</w:t>
                  </w:r>
                  <w:r w:rsidR="00407871">
                    <w:rPr>
                      <w:rFonts w:ascii="Calibri" w:hAnsi="Calibri" w:cs="Calibri"/>
                      <w:sz w:val="18"/>
                      <w:szCs w:val="18"/>
                    </w:rPr>
                    <w:t>**</w:t>
                  </w:r>
                </w:p>
              </w:tc>
            </w:tr>
          </w:tbl>
          <w:p w14:paraId="680350BB" w14:textId="2B441A5E" w:rsidR="00E004EC" w:rsidRDefault="00E004EC" w:rsidP="00EA7174">
            <w:pPr>
              <w:spacing w:line="360" w:lineRule="auto"/>
              <w:ind w:right="320"/>
              <w:rPr>
                <w:sz w:val="18"/>
                <w:szCs w:val="18"/>
              </w:rPr>
            </w:pPr>
          </w:p>
          <w:p w14:paraId="080A4D2D" w14:textId="070FFFB5" w:rsidR="00B24D9F" w:rsidRPr="00BC6FF0" w:rsidRDefault="00C43AE2" w:rsidP="00EA7174">
            <w:pPr>
              <w:spacing w:line="240" w:lineRule="auto"/>
              <w:ind w:right="320"/>
              <w:rPr>
                <w:sz w:val="14"/>
                <w:szCs w:val="14"/>
              </w:rPr>
            </w:pPr>
            <w:r w:rsidRPr="00BC6FF0">
              <w:rPr>
                <w:sz w:val="14"/>
                <w:szCs w:val="14"/>
              </w:rPr>
              <w:t>*</w:t>
            </w:r>
            <w:r w:rsidR="00B24D9F" w:rsidRPr="00BC6FF0">
              <w:rPr>
                <w:sz w:val="14"/>
                <w:szCs w:val="14"/>
              </w:rPr>
              <w:t>Aktivni nefinancijski strani subjekt (Aktivni NFSS): svaki NFSS</w:t>
            </w:r>
            <w:r w:rsidR="005D61A1" w:rsidRPr="00BC6FF0">
              <w:rPr>
                <w:sz w:val="14"/>
                <w:szCs w:val="14"/>
              </w:rPr>
              <w:t xml:space="preserve"> (nefinancijski strani subjekt)</w:t>
            </w:r>
            <w:r w:rsidR="00B24D9F" w:rsidRPr="00BC6FF0">
              <w:rPr>
                <w:sz w:val="14"/>
                <w:szCs w:val="14"/>
              </w:rPr>
              <w:t xml:space="preserve"> koji ispunjava bilo koji od sljedećih kriterija:</w:t>
            </w:r>
          </w:p>
          <w:p w14:paraId="0E3F7372" w14:textId="2C51AD7E"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manje od 50 posto bruto dohotka NFSS-a ostvarenog u prethodnoj kalendarskoj godini ili drugom odgovarajućem izvještajnom razdoblju pasivni je dohodak i manje od 50 posto imovine NFSS-a u prethodnoj kalendarskoj godini ili drugom odgovarajućem izvještajnom razdoblju imovina je koja ostvaruje ili se drži radi ostvarenja pasivnog dohotka;</w:t>
            </w:r>
          </w:p>
          <w:p w14:paraId="333C8374" w14:textId="4877C95B"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dionicama NFSS-a redovito se trguje na uređenim tržištima vrijednosnih papira ili je NFSS povezani subjekt subjekta čijim se dionicama redovito trguje na uređenim tržištima vrijednosnih papira;</w:t>
            </w:r>
          </w:p>
          <w:p w14:paraId="338BC4F8" w14:textId="082401A8"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je organiziran na teritoriju SAD-a (Američka Samoa, Zajednica Sjevernih Marijanskih Otoka, Guam, Zajednica Portoriko ili Američki Djevičanski Otoci) i svi vlasnici primatelja plaćanja u dobroj su vjeri rezidenti tog teritorija SAD-a;</w:t>
            </w:r>
          </w:p>
          <w:p w14:paraId="1410310B" w14:textId="54BB06D0"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je vladino tijelo (različito od vladinog tijela SAD-a), politička podjedinica toga vladina tijela (koja, da bi se izbjegla svaka sumnja, uključuje državu, pokrajinu, županiju ili općinu) ili javno tijelo koje obnaša funkciju tog vladina tijela ili njegove političke podjedinice, vladino tijelo na teritoriju SAD-a, međunarodna organizacija, neamerička središnja banka ili subjekt koji je u cijelosti u vlasništvu jednoga ili više od navedenoga;</w:t>
            </w:r>
          </w:p>
          <w:p w14:paraId="4C362965" w14:textId="46C82380"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gotovo sve aktivnosti NFSS-a sastoje se od držanja (u cijelosti ili djelomično) dionica u optjecaju ili osiguranja financiranja i obavljanja usluga, jednom ili nekoliko društava kćeri koja obavljaju poslovnu djelatnost različitu od djelatnosti financijske institucije, osim što subjekt ne ispunjava uvjete za NFSS status ako subjekt funkcionira (ili se takvim predstavlja) kao investicijski fond, kao što je fond rizičnoga kapitala, fond poduzetničkoga kapitala, fond za otkup poduzeća financijskom polugom ili bilo koji investicijski subjekt čija je svrha stjecanje ili financiranje trgovačkih društava, a zatim držanje udjela u tim društvima kao kapitalne imovine u investicijske svrhe;</w:t>
            </w:r>
          </w:p>
          <w:p w14:paraId="54DEDC96" w14:textId="419324E3"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još uvijek ne obavlja poslovnu djelatnost niti je ranije obavljao poslovnu djelatnost, ali ulaže kapital u imovinu s namjerom obavljanja poslovne djelatnosti različite od djelatnosti financijske institucije, pri čemu NFSS ne ispunjava uvjete za ovo izuzeće nakon datuma koji slijedi nakon 24 mjeseca od datuma prvotnog osnivanja NFSS-a;</w:t>
            </w:r>
          </w:p>
          <w:p w14:paraId="04C1389E" w14:textId="30D6AA02"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nije u posljednjih pet godina bio financijska institucija i u procesu je likvidacije svoje imovine ili reorganizacije s namjerom da nastavi ili ponovo počne poslovanje u nekoj drugoj djelatnosti različitoj od djelatnosti financijske institucije;</w:t>
            </w:r>
          </w:p>
          <w:p w14:paraId="03A5BBE0" w14:textId="64BA281B"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se ponajprije bavi transakcijama financiranja i zaštite od rizika s povezanim subjektima ili za njih, a koji nisu financijske institucije i ne pruža usluge financiranja ili zaštite od rizika subjektu koji nije povezani subjekt, pod uvjetom da se grupa takvih povezanih subjekata ponajprije bavi poslovnom djelatnošću različitom od djelatnosti financijske institucije</w:t>
            </w:r>
          </w:p>
          <w:p w14:paraId="082535E1" w14:textId="43FA9ED0"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je »izuzeti NFSS«, kako je opisano u relevantnim propisima Ministarstva financija SAD-a; ili</w:t>
            </w:r>
          </w:p>
          <w:p w14:paraId="1690A061" w14:textId="70D976AA" w:rsidR="00B24D9F" w:rsidRPr="00BC6FF0" w:rsidRDefault="00B24D9F" w:rsidP="00EA7174">
            <w:pPr>
              <w:pStyle w:val="ListParagraph"/>
              <w:numPr>
                <w:ilvl w:val="0"/>
                <w:numId w:val="31"/>
              </w:numPr>
              <w:spacing w:line="240" w:lineRule="auto"/>
              <w:ind w:right="320"/>
              <w:rPr>
                <w:sz w:val="14"/>
                <w:szCs w:val="14"/>
              </w:rPr>
            </w:pPr>
            <w:r w:rsidRPr="00BC6FF0">
              <w:rPr>
                <w:sz w:val="14"/>
                <w:szCs w:val="14"/>
              </w:rPr>
              <w:t>NFSS ispunjava sve sljedeće uvjete:</w:t>
            </w:r>
          </w:p>
          <w:p w14:paraId="45656016" w14:textId="77777777" w:rsidR="00B24D9F" w:rsidRPr="00BC6FF0" w:rsidRDefault="00B24D9F" w:rsidP="00EA7174">
            <w:pPr>
              <w:pStyle w:val="ListParagraph"/>
              <w:spacing w:line="240" w:lineRule="auto"/>
              <w:ind w:right="320"/>
              <w:rPr>
                <w:sz w:val="14"/>
                <w:szCs w:val="14"/>
              </w:rPr>
            </w:pPr>
            <w:r w:rsidRPr="00BC6FF0">
              <w:rPr>
                <w:sz w:val="14"/>
                <w:szCs w:val="14"/>
              </w:rPr>
              <w:t>aa) osnovan je i djeluje u jurisdikciji u kojoj je rezident isključivo u vjerske, dobrotvorne, znanstvene, umjetničke, kulturne, sportske ili obrazovne svrhe; ili je osnovan i djeluje u jurisdikciji u kojoj je rezident i profesionalna je organizacija, poslovna zajednica, gospodarska komora, radna organizacija, organizacija u poljoprivredi ili hortikulturi, građanska udruga ili organizacija koja djeluje isključivo s ciljem promicanja socijalne skrbi;</w:t>
            </w:r>
          </w:p>
          <w:p w14:paraId="5D240455" w14:textId="77777777" w:rsidR="00B24D9F" w:rsidRPr="00BC6FF0" w:rsidRDefault="00B24D9F" w:rsidP="00EA7174">
            <w:pPr>
              <w:pStyle w:val="ListParagraph"/>
              <w:spacing w:line="240" w:lineRule="auto"/>
              <w:ind w:right="320"/>
              <w:rPr>
                <w:sz w:val="14"/>
                <w:szCs w:val="14"/>
              </w:rPr>
            </w:pPr>
            <w:r w:rsidRPr="00BC6FF0">
              <w:rPr>
                <w:sz w:val="14"/>
                <w:szCs w:val="14"/>
              </w:rPr>
              <w:t>bb) izuzet je od plaćanja poreza na dohodak u jurisdikciji u kojoj je rezident</w:t>
            </w:r>
          </w:p>
          <w:p w14:paraId="49C710A3" w14:textId="77777777" w:rsidR="00B24D9F" w:rsidRPr="00BC6FF0" w:rsidRDefault="00B24D9F" w:rsidP="00EA7174">
            <w:pPr>
              <w:pStyle w:val="ListParagraph"/>
              <w:spacing w:line="240" w:lineRule="auto"/>
              <w:ind w:right="320"/>
              <w:rPr>
                <w:sz w:val="14"/>
                <w:szCs w:val="14"/>
              </w:rPr>
            </w:pPr>
            <w:r w:rsidRPr="00BC6FF0">
              <w:rPr>
                <w:sz w:val="14"/>
                <w:szCs w:val="14"/>
              </w:rPr>
              <w:t>cc) nema dioničara ni članova koji imaju vlasničke udjele ili korisničke interese u njegovu dohotku ili imovini;</w:t>
            </w:r>
          </w:p>
          <w:p w14:paraId="74D61C4C" w14:textId="77777777" w:rsidR="00B24D9F" w:rsidRPr="00BC6FF0" w:rsidRDefault="00B24D9F" w:rsidP="00EA7174">
            <w:pPr>
              <w:pStyle w:val="ListParagraph"/>
              <w:spacing w:line="240" w:lineRule="auto"/>
              <w:ind w:right="320"/>
              <w:rPr>
                <w:sz w:val="14"/>
                <w:szCs w:val="14"/>
              </w:rPr>
            </w:pPr>
            <w:r w:rsidRPr="00BC6FF0">
              <w:rPr>
                <w:sz w:val="14"/>
                <w:szCs w:val="14"/>
              </w:rPr>
              <w:t xml:space="preserve">dd) na temelju važećih propisa jurisdikcije rezidentnosti NFSS-a ili osnivačkim aktima NFSS-a nije dopuštena raspodjela dohotka ili imovine NFSS-a, ni primjena u korist privatnih osoba ili subjekata koji se ne bave humanitarnim radom, osim humanitarnih aktivnosti NFSS-a ili u obliku isplate razumne naknade za obavljene usluge ili isplate po fer tržišnoj vrijednosti za imovinu koju je NFSS nabavio; </w:t>
            </w:r>
          </w:p>
          <w:p w14:paraId="6EB45792" w14:textId="55087CB4" w:rsidR="00B24D9F" w:rsidRPr="00BC6FF0" w:rsidRDefault="00B24D9F" w:rsidP="00EA7174">
            <w:pPr>
              <w:pStyle w:val="ListParagraph"/>
              <w:spacing w:line="240" w:lineRule="auto"/>
              <w:ind w:right="320"/>
              <w:rPr>
                <w:sz w:val="14"/>
                <w:szCs w:val="14"/>
              </w:rPr>
            </w:pPr>
            <w:r w:rsidRPr="00BC6FF0">
              <w:rPr>
                <w:sz w:val="14"/>
                <w:szCs w:val="14"/>
              </w:rPr>
              <w:t>ee) na temelju važećih propisa jurisdikcije rezidentnosti NFSS-a ili osnivačkih akata NFSS-a, nakon likvidacije ili prestanka NFSS-a sva njegova imovina prenosi se na državni subjekt ili drugu neprofitnu organizaciju, ili vlasništvo prelazi na vladino tijelo jurisdikcije rezidentnosti NFSS-a ili neku njegovu političku podjedinicu.</w:t>
            </w:r>
          </w:p>
          <w:p w14:paraId="3F3E1FD6" w14:textId="6C60A400" w:rsidR="00B24D9F" w:rsidRPr="00BC6FF0" w:rsidRDefault="00B24D9F" w:rsidP="00EA7174">
            <w:pPr>
              <w:spacing w:line="240" w:lineRule="auto"/>
              <w:ind w:right="320"/>
              <w:rPr>
                <w:sz w:val="14"/>
                <w:szCs w:val="14"/>
              </w:rPr>
            </w:pPr>
          </w:p>
          <w:p w14:paraId="4752CBD0" w14:textId="5EFFCC9B" w:rsidR="00210836" w:rsidRPr="00A10072" w:rsidRDefault="00183CD7" w:rsidP="00EA7174">
            <w:pPr>
              <w:spacing w:line="240" w:lineRule="auto"/>
              <w:ind w:right="320"/>
              <w:rPr>
                <w:sz w:val="18"/>
                <w:szCs w:val="18"/>
              </w:rPr>
            </w:pPr>
            <w:r w:rsidRPr="00BC6FF0">
              <w:rPr>
                <w:sz w:val="14"/>
                <w:szCs w:val="14"/>
              </w:rPr>
              <w:t xml:space="preserve">** </w:t>
            </w:r>
            <w:r w:rsidR="00407871" w:rsidRPr="00BC6FF0">
              <w:rPr>
                <w:sz w:val="14"/>
                <w:szCs w:val="14"/>
              </w:rPr>
              <w:t>Pasivn</w:t>
            </w:r>
            <w:r w:rsidR="00DC4F1E" w:rsidRPr="00BC6FF0">
              <w:rPr>
                <w:sz w:val="14"/>
                <w:szCs w:val="14"/>
              </w:rPr>
              <w:t>i</w:t>
            </w:r>
            <w:r w:rsidR="00B24D9F" w:rsidRPr="00BC6FF0">
              <w:rPr>
                <w:sz w:val="14"/>
                <w:szCs w:val="14"/>
              </w:rPr>
              <w:t xml:space="preserve"> NFSS (pasivni nefinancijski strani subjekt)</w:t>
            </w:r>
            <w:r w:rsidR="00407871" w:rsidRPr="00BC6FF0">
              <w:rPr>
                <w:sz w:val="14"/>
                <w:szCs w:val="14"/>
              </w:rPr>
              <w:t>: svaki NFSS koji nije aktivni NFSS ili strano partnerstvo koje primjenjuje porez po odbitku na izvoru ili strani trust koji primjenjuje porez po odbitku na izvoru, u skladu s relevantnim propisima Ministarstva financija SAD-a.</w:t>
            </w:r>
          </w:p>
        </w:tc>
      </w:tr>
    </w:tbl>
    <w:p w14:paraId="35747122" w14:textId="39358F7A" w:rsidR="00F402EC" w:rsidRDefault="00F402EC" w:rsidP="008C6947">
      <w:pPr>
        <w:rPr>
          <w:sz w:val="18"/>
          <w:szCs w:val="18"/>
        </w:rPr>
      </w:pPr>
    </w:p>
    <w:p w14:paraId="56CE062C" w14:textId="77777777" w:rsidR="00F402EC" w:rsidRDefault="00F402EC">
      <w:pPr>
        <w:spacing w:line="240" w:lineRule="auto"/>
        <w:jc w:val="left"/>
        <w:rPr>
          <w:sz w:val="18"/>
          <w:szCs w:val="18"/>
        </w:rPr>
      </w:pPr>
      <w:r>
        <w:rPr>
          <w:sz w:val="18"/>
          <w:szCs w:val="18"/>
        </w:rPr>
        <w:br w:type="page"/>
      </w:r>
    </w:p>
    <w:p w14:paraId="7F1DE70B" w14:textId="77777777" w:rsidR="00E004EC" w:rsidRDefault="00E004EC" w:rsidP="008C6947">
      <w:pPr>
        <w:rPr>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1165"/>
      </w:tblGrid>
      <w:tr w:rsidR="00E004EC" w:rsidRPr="00E004EC" w14:paraId="57CC5E94" w14:textId="77777777" w:rsidTr="00727623">
        <w:trPr>
          <w:trHeight w:val="454"/>
        </w:trPr>
        <w:tc>
          <w:tcPr>
            <w:tcW w:w="11165" w:type="dxa"/>
            <w:shd w:val="clear" w:color="auto" w:fill="D9D9D9"/>
            <w:vAlign w:val="center"/>
          </w:tcPr>
          <w:p w14:paraId="4F24F4B3" w14:textId="12991FC4" w:rsidR="00E004EC" w:rsidRPr="00E004EC" w:rsidRDefault="00F4265C" w:rsidP="00DC4F1E">
            <w:pPr>
              <w:ind w:right="320"/>
              <w:rPr>
                <w:color w:val="000000"/>
                <w:sz w:val="18"/>
                <w:szCs w:val="18"/>
              </w:rPr>
            </w:pPr>
            <w:r>
              <w:rPr>
                <w:color w:val="000000"/>
                <w:sz w:val="18"/>
                <w:szCs w:val="18"/>
              </w:rPr>
              <w:t>24</w:t>
            </w:r>
            <w:r w:rsidR="00B75158">
              <w:rPr>
                <w:color w:val="000000"/>
                <w:sz w:val="18"/>
                <w:szCs w:val="18"/>
              </w:rPr>
              <w:t>.</w:t>
            </w:r>
            <w:r w:rsidR="00E004EC" w:rsidRPr="00E004EC">
              <w:rPr>
                <w:color w:val="000000"/>
                <w:sz w:val="18"/>
                <w:szCs w:val="18"/>
              </w:rPr>
              <w:t xml:space="preserve"> KLASIFIKACIJA POSLOVNOG SUBJEKTA PREMA OECD CRS (Molimo označiti samo odgovarajući kvadratić, ako se odnosi na Poslovni subjekt):</w:t>
            </w:r>
          </w:p>
        </w:tc>
      </w:tr>
      <w:tr w:rsidR="00E004EC" w:rsidRPr="00E004EC" w14:paraId="7F0D21C8" w14:textId="77777777" w:rsidTr="00727623">
        <w:trPr>
          <w:trHeight w:val="2038"/>
        </w:trPr>
        <w:tc>
          <w:tcPr>
            <w:tcW w:w="11165" w:type="dxa"/>
            <w:shd w:val="clear" w:color="auto" w:fill="auto"/>
            <w:tcMar>
              <w:top w:w="57" w:type="dxa"/>
            </w:tcMar>
            <w:vAlign w:val="center"/>
          </w:tcPr>
          <w:p w14:paraId="56552EA7" w14:textId="77777777" w:rsidR="00E004EC" w:rsidRPr="00E004EC" w:rsidRDefault="00E004EC" w:rsidP="00DC4F1E">
            <w:pPr>
              <w:ind w:right="320"/>
              <w:jc w:val="left"/>
              <w:rPr>
                <w:color w:val="000000"/>
                <w:sz w:val="18"/>
                <w:szCs w:val="18"/>
              </w:rPr>
            </w:pPr>
            <w:r w:rsidRPr="00E004EC">
              <w:rPr>
                <w:color w:val="000000"/>
                <w:sz w:val="18"/>
                <w:szCs w:val="18"/>
              </w:rPr>
              <w:t>Ako je Poslovni subjekt Nefinancijski subjekt (NFE), molimo označite odgovarajući kvadratić:</w:t>
            </w:r>
          </w:p>
          <w:tbl>
            <w:tblPr>
              <w:tblW w:w="10945" w:type="dxa"/>
              <w:tblLayout w:type="fixed"/>
              <w:tblLook w:val="04A0" w:firstRow="1" w:lastRow="0" w:firstColumn="1" w:lastColumn="0" w:noHBand="0" w:noVBand="1"/>
            </w:tblPr>
            <w:tblGrid>
              <w:gridCol w:w="709"/>
              <w:gridCol w:w="10236"/>
            </w:tblGrid>
            <w:tr w:rsidR="00E004EC" w:rsidRPr="00E004EC" w14:paraId="1A659A78" w14:textId="77777777" w:rsidTr="00DC4F1E">
              <w:tc>
                <w:tcPr>
                  <w:tcW w:w="709" w:type="dxa"/>
                  <w:shd w:val="clear" w:color="auto" w:fill="auto"/>
                  <w:vAlign w:val="center"/>
                </w:tcPr>
                <w:p w14:paraId="1CEBA32C" w14:textId="77777777" w:rsidR="00E004EC" w:rsidRPr="00E004EC" w:rsidRDefault="00E004EC" w:rsidP="00DC4F1E">
                  <w:pPr>
                    <w:ind w:right="-103"/>
                    <w:jc w:val="left"/>
                    <w:rPr>
                      <w:color w:val="000000"/>
                      <w:sz w:val="18"/>
                      <w:szCs w:val="18"/>
                    </w:rPr>
                  </w:pPr>
                  <w:r w:rsidRPr="00291261">
                    <w:rPr>
                      <w:sz w:val="18"/>
                      <w:szCs w:val="18"/>
                    </w:rPr>
                    <w:fldChar w:fldCharType="begin">
                      <w:ffData>
                        <w:name w:val="Check1"/>
                        <w:enabled/>
                        <w:calcOnExit w:val="0"/>
                        <w:checkBox>
                          <w:sizeAuto/>
                          <w:default w:val="0"/>
                        </w:checkBox>
                      </w:ffData>
                    </w:fldChar>
                  </w:r>
                  <w:r w:rsidRPr="00E004EC">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E004EC">
                    <w:rPr>
                      <w:sz w:val="18"/>
                      <w:szCs w:val="18"/>
                    </w:rPr>
                    <w:t xml:space="preserve"> I.</w:t>
                  </w:r>
                </w:p>
              </w:tc>
              <w:tc>
                <w:tcPr>
                  <w:tcW w:w="10236" w:type="dxa"/>
                  <w:shd w:val="clear" w:color="auto" w:fill="auto"/>
                  <w:vAlign w:val="center"/>
                </w:tcPr>
                <w:p w14:paraId="16DF950C" w14:textId="77777777" w:rsidR="00E004EC" w:rsidRPr="00E004EC" w:rsidRDefault="00E004EC" w:rsidP="00DC4F1E">
                  <w:pPr>
                    <w:ind w:right="459"/>
                    <w:rPr>
                      <w:color w:val="000000"/>
                      <w:sz w:val="18"/>
                      <w:szCs w:val="18"/>
                    </w:rPr>
                  </w:pPr>
                  <w:r w:rsidRPr="00E004EC">
                    <w:rPr>
                      <w:color w:val="000000"/>
                      <w:sz w:val="18"/>
                      <w:szCs w:val="18"/>
                    </w:rPr>
                    <w:t>Aktivni poslovni subjekt* (NFE) – NFE kojima se trguje na burzi i povezani subjekti, tijela javne vlasti, međunarodne organizacije, središnje banke i subjekti u njihovom stopostotnom vlasništvu</w:t>
                  </w:r>
                </w:p>
              </w:tc>
            </w:tr>
            <w:tr w:rsidR="00E004EC" w:rsidRPr="00E004EC" w14:paraId="3FDBEE8C" w14:textId="77777777" w:rsidTr="00DC4F1E">
              <w:trPr>
                <w:trHeight w:val="838"/>
              </w:trPr>
              <w:tc>
                <w:tcPr>
                  <w:tcW w:w="709" w:type="dxa"/>
                  <w:shd w:val="clear" w:color="auto" w:fill="auto"/>
                  <w:vAlign w:val="center"/>
                </w:tcPr>
                <w:p w14:paraId="46E3AE68" w14:textId="77777777" w:rsidR="00E004EC" w:rsidRPr="00E004EC" w:rsidRDefault="00E004EC" w:rsidP="00DC4F1E">
                  <w:pPr>
                    <w:tabs>
                      <w:tab w:val="left" w:pos="493"/>
                    </w:tabs>
                    <w:jc w:val="left"/>
                    <w:rPr>
                      <w:color w:val="000000"/>
                      <w:sz w:val="18"/>
                      <w:szCs w:val="18"/>
                    </w:rPr>
                  </w:pPr>
                  <w:r w:rsidRPr="00291261">
                    <w:rPr>
                      <w:sz w:val="18"/>
                      <w:szCs w:val="18"/>
                    </w:rPr>
                    <w:fldChar w:fldCharType="begin">
                      <w:ffData>
                        <w:name w:val="Check1"/>
                        <w:enabled/>
                        <w:calcOnExit w:val="0"/>
                        <w:checkBox>
                          <w:sizeAuto/>
                          <w:default w:val="0"/>
                        </w:checkBox>
                      </w:ffData>
                    </w:fldChar>
                  </w:r>
                  <w:r w:rsidRPr="00E004EC">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E004EC">
                    <w:rPr>
                      <w:sz w:val="18"/>
                      <w:szCs w:val="18"/>
                    </w:rPr>
                    <w:t xml:space="preserve"> II.</w:t>
                  </w:r>
                </w:p>
              </w:tc>
              <w:tc>
                <w:tcPr>
                  <w:tcW w:w="10236" w:type="dxa"/>
                  <w:shd w:val="clear" w:color="auto" w:fill="auto"/>
                  <w:vAlign w:val="center"/>
                </w:tcPr>
                <w:p w14:paraId="27A6AA31" w14:textId="77CBBC17" w:rsidR="00E004EC" w:rsidRPr="00E004EC" w:rsidRDefault="00E004EC" w:rsidP="006624EE">
                  <w:pPr>
                    <w:ind w:right="459"/>
                    <w:rPr>
                      <w:color w:val="000000"/>
                      <w:sz w:val="18"/>
                      <w:szCs w:val="18"/>
                    </w:rPr>
                  </w:pPr>
                  <w:r w:rsidRPr="00E004EC">
                    <w:rPr>
                      <w:color w:val="000000"/>
                      <w:sz w:val="18"/>
                      <w:szCs w:val="18"/>
                    </w:rPr>
                    <w:t>Pasivni poslovni subjekt (NFE)** – Neaktivni NFE (potrebno dati informacije o osobama koje imaju kontrolu nad Pasivnim poslovnim subjektom (NFE)</w:t>
                  </w:r>
                </w:p>
              </w:tc>
            </w:tr>
            <w:tr w:rsidR="00E004EC" w:rsidRPr="00E004EC" w14:paraId="0BB7D018" w14:textId="77777777" w:rsidTr="00DC4F1E">
              <w:trPr>
                <w:trHeight w:val="70"/>
              </w:trPr>
              <w:tc>
                <w:tcPr>
                  <w:tcW w:w="709" w:type="dxa"/>
                  <w:shd w:val="clear" w:color="auto" w:fill="auto"/>
                  <w:vAlign w:val="center"/>
                </w:tcPr>
                <w:p w14:paraId="735B350B" w14:textId="77777777" w:rsidR="00E004EC" w:rsidRPr="00E004EC" w:rsidRDefault="00E004EC" w:rsidP="00DC4F1E">
                  <w:pPr>
                    <w:tabs>
                      <w:tab w:val="left" w:pos="493"/>
                    </w:tabs>
                    <w:jc w:val="left"/>
                    <w:rPr>
                      <w:sz w:val="18"/>
                      <w:szCs w:val="18"/>
                    </w:rPr>
                  </w:pPr>
                  <w:r w:rsidRPr="00291261">
                    <w:rPr>
                      <w:sz w:val="18"/>
                      <w:szCs w:val="18"/>
                    </w:rPr>
                    <w:fldChar w:fldCharType="begin">
                      <w:ffData>
                        <w:name w:val="Check1"/>
                        <w:enabled/>
                        <w:calcOnExit w:val="0"/>
                        <w:checkBox>
                          <w:sizeAuto/>
                          <w:default w:val="0"/>
                        </w:checkBox>
                      </w:ffData>
                    </w:fldChar>
                  </w:r>
                  <w:r w:rsidRPr="00E004EC">
                    <w:rPr>
                      <w:sz w:val="18"/>
                      <w:szCs w:val="18"/>
                    </w:rPr>
                    <w:instrText xml:space="preserve"> FORMCHECKBOX </w:instrText>
                  </w:r>
                  <w:r w:rsidR="00210802">
                    <w:rPr>
                      <w:sz w:val="18"/>
                      <w:szCs w:val="18"/>
                    </w:rPr>
                  </w:r>
                  <w:r w:rsidR="00210802">
                    <w:rPr>
                      <w:sz w:val="18"/>
                      <w:szCs w:val="18"/>
                    </w:rPr>
                    <w:fldChar w:fldCharType="separate"/>
                  </w:r>
                  <w:r w:rsidRPr="00291261">
                    <w:rPr>
                      <w:sz w:val="18"/>
                      <w:szCs w:val="18"/>
                    </w:rPr>
                    <w:fldChar w:fldCharType="end"/>
                  </w:r>
                  <w:r w:rsidRPr="00E004EC">
                    <w:rPr>
                      <w:sz w:val="18"/>
                      <w:szCs w:val="18"/>
                    </w:rPr>
                    <w:t xml:space="preserve"> III.</w:t>
                  </w:r>
                </w:p>
              </w:tc>
              <w:tc>
                <w:tcPr>
                  <w:tcW w:w="10236" w:type="dxa"/>
                  <w:shd w:val="clear" w:color="auto" w:fill="auto"/>
                  <w:vAlign w:val="center"/>
                </w:tcPr>
                <w:p w14:paraId="0D0ECC14" w14:textId="77777777" w:rsidR="00E004EC" w:rsidRPr="00E004EC" w:rsidRDefault="00E004EC" w:rsidP="00DC4F1E">
                  <w:pPr>
                    <w:ind w:right="459"/>
                    <w:rPr>
                      <w:color w:val="000000"/>
                      <w:sz w:val="18"/>
                      <w:szCs w:val="18"/>
                    </w:rPr>
                  </w:pPr>
                  <w:r w:rsidRPr="00E004EC">
                    <w:rPr>
                      <w:color w:val="000000"/>
                      <w:sz w:val="18"/>
                      <w:szCs w:val="18"/>
                    </w:rPr>
                    <w:t>Aktivni poslovni subjekt (NFE) – Ostalo</w:t>
                  </w:r>
                </w:p>
              </w:tc>
            </w:tr>
          </w:tbl>
          <w:p w14:paraId="737D9815" w14:textId="4DED222A" w:rsidR="00E004EC" w:rsidRPr="00BC6FF0" w:rsidRDefault="00E004EC" w:rsidP="00DC4F1E">
            <w:pPr>
              <w:autoSpaceDE w:val="0"/>
              <w:autoSpaceDN w:val="0"/>
              <w:adjustRightInd w:val="0"/>
              <w:spacing w:before="40" w:after="120" w:line="240" w:lineRule="auto"/>
              <w:rPr>
                <w:sz w:val="14"/>
                <w:szCs w:val="14"/>
              </w:rPr>
            </w:pPr>
            <w:r w:rsidRPr="00BC6FF0">
              <w:rPr>
                <w:sz w:val="14"/>
                <w:szCs w:val="14"/>
              </w:rPr>
              <w:t>*Aktivni poslovni subjekt (NFE), odnosno, aktivni subjekt koji nije financijska institucija (aktivni NFS) jest bilo koji nefinancijski subjekt koji ispunjava neki od dolje navedenih uvjeta:</w:t>
            </w:r>
          </w:p>
          <w:p w14:paraId="344058F6" w14:textId="246B093F"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manje od 50% njegove dobiti ostvarene u prethodnoj kalendarskoj godini je pasivna dobit te je manja od 50% imovine subjekta u prethodnoj kalendarskoj godini imovina koja se ostvaruje ili drži radi ostvarivanja pasivne dobiti; </w:t>
            </w:r>
          </w:p>
          <w:p w14:paraId="23A1AE9C"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dionicama NFS-a redovito se trguje na organiziranim tržištima vrijednosnih papira ili je NFS povezani subjekt subjekta čijim se dionicama redovito trguje na organiziranim tržištima vrijednosnih papira;</w:t>
            </w:r>
          </w:p>
          <w:p w14:paraId="0CB456F7"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ako se radi o tijelu javne vlasti, međunarodnoj organizaciji, središnjoj banci ili subjekta u vlasništvu jednog ili više navedenih; </w:t>
            </w:r>
          </w:p>
          <w:p w14:paraId="7D78EF5C"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sve aktivnosti NFS-a se u suštini odnose na držanje (u cijelosti ili djelomično) glavnih dionica jednog ili više društava kćeri, osiguranje financiranja i obavljanja usluga jednom ili više društava kćeri koja obavljaju trgovanje ili poslovnu djelatnost različitu od poslovne djelatnosti financijske institucije, osim što subjekt ne ispunjava uvjete za takav status ako subjekt funkcionira (ili se takvim predstavlja) kao investicijski fond, kao što je fond privatnog vlasničkog kapitala, fond rizičnoga kapitala, fond za otkup poduzeća financijskom polugom ili bilo koje društvo za ulaganje čiji je cilj stjecanje ili  financiranje trgovačkih društava, a zatim posjedovanje vlasničkih udjela u tim trgovačkim društvima kao kapitalne imovine za investicijske potrebe; </w:t>
            </w:r>
          </w:p>
          <w:p w14:paraId="23838E04"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subjekt još uvijek ne obavlja poslovnu djelatnost niti je ikada prije ranije obavljao neku poslovnu djelatnost, ali ulaže kapital u imovinu s namjerom obavljanja poslovne djelatnosti različite od financijske institucije, pod uvjetom da NFS ne ispuni uvjete za taj izuzetak nakon datuma koji slijedi nakon 24 mjeseca od datuma prvotnog osnivanja NFS-a;</w:t>
            </w:r>
          </w:p>
          <w:p w14:paraId="08EBF105"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NFS u zadnjih pet godina nije bio financijska institucija niti u procesu likvidacije svoje imovine ili reorganizacije s namjerom da nastavi ili ponovno započne poslovanje u drugoj poslovnoj djelatnosti različitoj od poslovne djelatnosti financijske institucije; </w:t>
            </w:r>
          </w:p>
          <w:p w14:paraId="5E89FDD1"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NFS se primarno bavi transakcijama financiranja i osiguranja od rizika s povezanim subjektima ili za povezane subjekte koji nisu financijske institucije, ali ne pruža usluge financiranja ili osiguranja od rizika subjektima koji nije povezani subjekt, pod uvjetom da se skupina takvih povezanih subjekata primarno bavi poslovnom djelatnošću različitom od financijske institucije ili  </w:t>
            </w:r>
          </w:p>
          <w:p w14:paraId="6EDB332F" w14:textId="77777777" w:rsidR="00E004EC" w:rsidRPr="00BC6FF0" w:rsidRDefault="00E004EC" w:rsidP="00DC4F1E">
            <w:pPr>
              <w:pStyle w:val="ListParagraph"/>
              <w:numPr>
                <w:ilvl w:val="0"/>
                <w:numId w:val="22"/>
              </w:numPr>
              <w:autoSpaceDE w:val="0"/>
              <w:autoSpaceDN w:val="0"/>
              <w:adjustRightInd w:val="0"/>
              <w:spacing w:before="40" w:after="120" w:line="240" w:lineRule="auto"/>
              <w:rPr>
                <w:sz w:val="14"/>
                <w:szCs w:val="14"/>
              </w:rPr>
            </w:pPr>
            <w:r w:rsidRPr="00BC6FF0">
              <w:rPr>
                <w:sz w:val="14"/>
                <w:szCs w:val="14"/>
              </w:rPr>
              <w:t xml:space="preserve">NFS ispunjava sve sljedeće uvjete: </w:t>
            </w:r>
          </w:p>
          <w:p w14:paraId="6A47805E" w14:textId="7B3A9D6B" w:rsidR="00E004EC" w:rsidRPr="00BC6FF0" w:rsidRDefault="00E004EC" w:rsidP="00DC4F1E">
            <w:pPr>
              <w:pStyle w:val="ListParagraph"/>
              <w:numPr>
                <w:ilvl w:val="1"/>
                <w:numId w:val="21"/>
              </w:numPr>
              <w:autoSpaceDE w:val="0"/>
              <w:autoSpaceDN w:val="0"/>
              <w:adjustRightInd w:val="0"/>
              <w:spacing w:before="40" w:after="120" w:line="240" w:lineRule="auto"/>
              <w:rPr>
                <w:sz w:val="14"/>
                <w:szCs w:val="14"/>
              </w:rPr>
            </w:pPr>
            <w:r w:rsidRPr="00BC6FF0">
              <w:rPr>
                <w:sz w:val="14"/>
                <w:szCs w:val="14"/>
              </w:rPr>
              <w:t xml:space="preserve">osnovan je i djeluje u državi članici i/ili drugoj jurisdikciji u kojoj je rezident isključivo u vjerske, dobrotvorne, znanstvene, umjetničke, kulturne, sportske i obrazovne svrhe; ili je osnovan i djeluje u državi članici i/ili drugoj jurisdikciji u kojoj je rezident i profesionalna je organizacija, poslovna zajednica, gospodarska komora, organizacija rada, organizacija u poljoprivredi i  hortikulturi, građanska udruga ili organizacija koja djeluje isključivo s ciljem promicanja socijalne skrbi; </w:t>
            </w:r>
          </w:p>
          <w:p w14:paraId="54147E5F" w14:textId="77777777" w:rsidR="00E004EC" w:rsidRPr="00BC6FF0" w:rsidRDefault="00E004EC" w:rsidP="00DC4F1E">
            <w:pPr>
              <w:pStyle w:val="ListParagraph"/>
              <w:numPr>
                <w:ilvl w:val="1"/>
                <w:numId w:val="21"/>
              </w:numPr>
              <w:autoSpaceDE w:val="0"/>
              <w:autoSpaceDN w:val="0"/>
              <w:adjustRightInd w:val="0"/>
              <w:spacing w:before="40" w:after="120" w:line="240" w:lineRule="auto"/>
              <w:rPr>
                <w:sz w:val="14"/>
                <w:szCs w:val="14"/>
              </w:rPr>
            </w:pPr>
            <w:r w:rsidRPr="00BC6FF0">
              <w:rPr>
                <w:sz w:val="14"/>
                <w:szCs w:val="14"/>
              </w:rPr>
              <w:t xml:space="preserve">oslobođen je od plaćanja poreza na dobit ili dohodak u svojoj državi i/ili drugoj jurisdikciji u kojoj je rezident; </w:t>
            </w:r>
          </w:p>
          <w:p w14:paraId="3140F5C1" w14:textId="77777777" w:rsidR="00E004EC" w:rsidRPr="00BC6FF0" w:rsidRDefault="00E004EC" w:rsidP="00DC4F1E">
            <w:pPr>
              <w:pStyle w:val="ListParagraph"/>
              <w:numPr>
                <w:ilvl w:val="1"/>
                <w:numId w:val="21"/>
              </w:numPr>
              <w:autoSpaceDE w:val="0"/>
              <w:autoSpaceDN w:val="0"/>
              <w:adjustRightInd w:val="0"/>
              <w:spacing w:before="40" w:after="120" w:line="240" w:lineRule="auto"/>
              <w:rPr>
                <w:sz w:val="14"/>
                <w:szCs w:val="14"/>
              </w:rPr>
            </w:pPr>
            <w:r w:rsidRPr="00BC6FF0">
              <w:rPr>
                <w:sz w:val="14"/>
                <w:szCs w:val="14"/>
              </w:rPr>
              <w:t xml:space="preserve">nema dioničara ni članova koji imaju vlasničke ili korisničke udjele u njegovu dobiti ili imovini; </w:t>
            </w:r>
          </w:p>
          <w:p w14:paraId="2420AE87" w14:textId="77777777" w:rsidR="00E004EC" w:rsidRPr="00BC6FF0" w:rsidRDefault="00E004EC" w:rsidP="00DC4F1E">
            <w:pPr>
              <w:pStyle w:val="ListParagraph"/>
              <w:numPr>
                <w:ilvl w:val="1"/>
                <w:numId w:val="21"/>
              </w:numPr>
              <w:autoSpaceDE w:val="0"/>
              <w:autoSpaceDN w:val="0"/>
              <w:adjustRightInd w:val="0"/>
              <w:spacing w:before="40" w:after="120" w:line="240" w:lineRule="auto"/>
              <w:rPr>
                <w:sz w:val="14"/>
                <w:szCs w:val="14"/>
              </w:rPr>
            </w:pPr>
            <w:r w:rsidRPr="00BC6FF0">
              <w:rPr>
                <w:sz w:val="14"/>
                <w:szCs w:val="14"/>
              </w:rPr>
              <w:t xml:space="preserve">na temelju važećih zakona države članice i/ili druge jurisdikcije u kojoj je NFS rezident ili ma temelju osnivačkih akata NFS-a nije dopuštena raspodjela imovine ili dobiti NFS-a privatnim osobama ili subjektima koje ne bave humanitarnim radom, ni primjena u njihovu korist osim humanitarnih aktivnosti NFS-a ili u vidu isplate razumne naknade za obavljene usluge ili isplate po fer tržišnoj vrijednosti za nekretnine koje je nabavio NFS i </w:t>
            </w:r>
          </w:p>
          <w:p w14:paraId="14D43A7A" w14:textId="73EBC7C1" w:rsidR="00E004EC" w:rsidRPr="00BC6FF0" w:rsidRDefault="00E004EC" w:rsidP="00DC4F1E">
            <w:pPr>
              <w:pStyle w:val="ListParagraph"/>
              <w:numPr>
                <w:ilvl w:val="1"/>
                <w:numId w:val="21"/>
              </w:numPr>
              <w:autoSpaceDE w:val="0"/>
              <w:autoSpaceDN w:val="0"/>
              <w:adjustRightInd w:val="0"/>
              <w:spacing w:before="40" w:after="120" w:line="240" w:lineRule="auto"/>
              <w:rPr>
                <w:sz w:val="14"/>
                <w:szCs w:val="14"/>
              </w:rPr>
            </w:pPr>
            <w:r w:rsidRPr="00BC6FF0">
              <w:rPr>
                <w:sz w:val="14"/>
                <w:szCs w:val="14"/>
              </w:rPr>
              <w:t xml:space="preserve">nakon likvidacije ili prestanka NFS-a, a na temelju važećih zakona države članice i/ili druge jurisdikcije u kojoj je NFS rezident ili osnivačkih akata NFS-a, sva njihova imovina prenosi se na tijelo javne vlasti ili neprofitnu organizaciju, ili vlasništvo prelazi na vladu države članice i/ili druge jurisdikcije u kojoj je NFS rezident ili neku njezinu politički organizacijsku jedinicu. </w:t>
            </w:r>
          </w:p>
          <w:p w14:paraId="5E2D9C43" w14:textId="45DBBB98" w:rsidR="00E004EC" w:rsidRPr="00BC6FF0" w:rsidRDefault="00E004EC" w:rsidP="00DC4F1E">
            <w:pPr>
              <w:autoSpaceDE w:val="0"/>
              <w:autoSpaceDN w:val="0"/>
              <w:adjustRightInd w:val="0"/>
              <w:spacing w:before="40"/>
              <w:rPr>
                <w:b w:val="0"/>
                <w:sz w:val="14"/>
                <w:szCs w:val="14"/>
              </w:rPr>
            </w:pPr>
            <w:r w:rsidRPr="00BC6FF0">
              <w:rPr>
                <w:color w:val="000000"/>
                <w:sz w:val="14"/>
                <w:szCs w:val="14"/>
              </w:rPr>
              <w:t>**</w:t>
            </w:r>
            <w:r w:rsidRPr="00BC6FF0">
              <w:rPr>
                <w:sz w:val="14"/>
                <w:szCs w:val="14"/>
              </w:rPr>
              <w:t>Pasivni poslovni subjekt (NFE), odnosno, pasivni subjekt koji nije financijska institucija:</w:t>
            </w:r>
          </w:p>
          <w:p w14:paraId="16D0A59C" w14:textId="77777777" w:rsidR="00E004EC" w:rsidRPr="00BC6FF0" w:rsidRDefault="00E004EC" w:rsidP="00E004EC">
            <w:pPr>
              <w:pStyle w:val="ListParagraph"/>
              <w:numPr>
                <w:ilvl w:val="0"/>
                <w:numId w:val="30"/>
              </w:numPr>
              <w:autoSpaceDE w:val="0"/>
              <w:autoSpaceDN w:val="0"/>
              <w:adjustRightInd w:val="0"/>
              <w:spacing w:before="40" w:after="120" w:line="276" w:lineRule="auto"/>
              <w:rPr>
                <w:sz w:val="14"/>
                <w:szCs w:val="14"/>
              </w:rPr>
            </w:pPr>
            <w:r w:rsidRPr="00BC6FF0">
              <w:rPr>
                <w:sz w:val="14"/>
                <w:szCs w:val="14"/>
              </w:rPr>
              <w:t>svaki subjekt koji nije financijska institucija i koji nije aktivni subjekt koji nije financijska institucija ili</w:t>
            </w:r>
          </w:p>
          <w:p w14:paraId="660F967D" w14:textId="1A541EB8" w:rsidR="00E004EC" w:rsidRPr="00E004EC" w:rsidRDefault="00E004EC" w:rsidP="00E004EC">
            <w:pPr>
              <w:pStyle w:val="ListParagraph"/>
              <w:numPr>
                <w:ilvl w:val="0"/>
                <w:numId w:val="30"/>
              </w:numPr>
              <w:autoSpaceDE w:val="0"/>
              <w:autoSpaceDN w:val="0"/>
              <w:adjustRightInd w:val="0"/>
              <w:spacing w:before="40" w:after="120" w:line="276" w:lineRule="auto"/>
            </w:pPr>
            <w:r w:rsidRPr="00BC6FF0">
              <w:rPr>
                <w:sz w:val="14"/>
                <w:szCs w:val="14"/>
              </w:rPr>
              <w:t>investicijski subjekt čija bruto dobit prvenstveno proizlazi iz investiranja, reinvestiranja ili trgovanja financijskom imovinom, ako subjektom upravlja drugi subjekt koji je depozitna institucija, skrbnička institucija, određeno društvo za osiguranje ili investicijski subjekt opisan u čl.7., st.4.t.1. Pravilnika o automatskoj razmjeni informacija u području poreza, a koji nije financijska institucija države članice i/ili druge jurisdikcije.</w:t>
            </w:r>
          </w:p>
        </w:tc>
      </w:tr>
    </w:tbl>
    <w:p w14:paraId="35D5F6D5" w14:textId="7359AABA" w:rsidR="00E004EC" w:rsidRDefault="00E004EC" w:rsidP="00E004EC">
      <w:pPr>
        <w:ind w:right="3446"/>
        <w:rPr>
          <w:b w:val="0"/>
          <w:color w:val="auto"/>
          <w:sz w:val="18"/>
          <w:szCs w:val="1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5"/>
      </w:tblGrid>
      <w:tr w:rsidR="00E004EC" w:rsidRPr="00912432" w14:paraId="499E3AD8" w14:textId="77777777" w:rsidTr="001413E7">
        <w:trPr>
          <w:trHeight w:val="445"/>
        </w:trPr>
        <w:tc>
          <w:tcPr>
            <w:tcW w:w="11165" w:type="dxa"/>
            <w:shd w:val="clear" w:color="auto" w:fill="D9D9D9"/>
            <w:vAlign w:val="center"/>
          </w:tcPr>
          <w:p w14:paraId="2AA2FBAF" w14:textId="4D0ED25F" w:rsidR="00E004EC" w:rsidRPr="00A10072" w:rsidRDefault="00A80C6A" w:rsidP="001413E7">
            <w:pPr>
              <w:ind w:right="26"/>
              <w:jc w:val="left"/>
              <w:rPr>
                <w:color w:val="000000"/>
                <w:sz w:val="18"/>
                <w:szCs w:val="18"/>
              </w:rPr>
            </w:pPr>
            <w:r w:rsidRPr="00912432">
              <w:rPr>
                <w:sz w:val="18"/>
                <w:szCs w:val="18"/>
              </w:rPr>
              <w:t>2</w:t>
            </w:r>
            <w:r>
              <w:rPr>
                <w:sz w:val="18"/>
                <w:szCs w:val="18"/>
              </w:rPr>
              <w:t xml:space="preserve">4 </w:t>
            </w:r>
            <w:r w:rsidR="00E004EC">
              <w:rPr>
                <w:sz w:val="18"/>
                <w:szCs w:val="18"/>
              </w:rPr>
              <w:t>a</w:t>
            </w:r>
            <w:r w:rsidR="001413E7">
              <w:rPr>
                <w:sz w:val="18"/>
                <w:szCs w:val="18"/>
              </w:rPr>
              <w:t>)</w:t>
            </w:r>
            <w:r w:rsidR="00E004EC" w:rsidRPr="00912432">
              <w:rPr>
                <w:sz w:val="18"/>
                <w:szCs w:val="18"/>
              </w:rPr>
              <w:t>. OSOBE KOJE IMAJU KONTROLU NAD PASIVNIM</w:t>
            </w:r>
            <w:r w:rsidR="00301E5F">
              <w:rPr>
                <w:sz w:val="18"/>
                <w:szCs w:val="18"/>
              </w:rPr>
              <w:t xml:space="preserve"> NFSS</w:t>
            </w:r>
            <w:r w:rsidR="001818DC">
              <w:rPr>
                <w:sz w:val="18"/>
                <w:szCs w:val="18"/>
              </w:rPr>
              <w:t xml:space="preserve"> </w:t>
            </w:r>
            <w:r w:rsidR="00617573">
              <w:rPr>
                <w:sz w:val="18"/>
                <w:szCs w:val="18"/>
              </w:rPr>
              <w:t>-om</w:t>
            </w:r>
            <w:r w:rsidR="00301E5F">
              <w:rPr>
                <w:sz w:val="18"/>
                <w:szCs w:val="18"/>
              </w:rPr>
              <w:t>/</w:t>
            </w:r>
            <w:r w:rsidR="001818DC">
              <w:rPr>
                <w:sz w:val="18"/>
                <w:szCs w:val="18"/>
              </w:rPr>
              <w:t xml:space="preserve"> </w:t>
            </w:r>
            <w:r w:rsidR="00B33ECA">
              <w:rPr>
                <w:sz w:val="18"/>
                <w:szCs w:val="18"/>
              </w:rPr>
              <w:t xml:space="preserve">PASIVNIM </w:t>
            </w:r>
            <w:r w:rsidR="00617573">
              <w:rPr>
                <w:sz w:val="18"/>
                <w:szCs w:val="18"/>
              </w:rPr>
              <w:t>poslovnim subjektom (</w:t>
            </w:r>
            <w:r w:rsidR="00301E5F">
              <w:rPr>
                <w:sz w:val="18"/>
                <w:szCs w:val="18"/>
              </w:rPr>
              <w:t>NFE</w:t>
            </w:r>
            <w:r w:rsidR="00617573">
              <w:rPr>
                <w:sz w:val="18"/>
                <w:szCs w:val="18"/>
              </w:rPr>
              <w:t>)</w:t>
            </w:r>
            <w:r w:rsidR="00301E5F">
              <w:rPr>
                <w:sz w:val="18"/>
                <w:szCs w:val="18"/>
              </w:rPr>
              <w:t xml:space="preserve"> </w:t>
            </w:r>
          </w:p>
        </w:tc>
      </w:tr>
      <w:tr w:rsidR="00E004EC" w:rsidRPr="00912432" w14:paraId="2982988A" w14:textId="77777777" w:rsidTr="001413E7">
        <w:trPr>
          <w:trHeight w:val="4195"/>
        </w:trPr>
        <w:tc>
          <w:tcPr>
            <w:tcW w:w="11165" w:type="dxa"/>
          </w:tcPr>
          <w:p w14:paraId="56445B3E" w14:textId="0AD31E81" w:rsidR="00E004EC" w:rsidRPr="00A10072" w:rsidRDefault="00E004EC" w:rsidP="00DC4F1E">
            <w:pPr>
              <w:ind w:right="26"/>
              <w:rPr>
                <w:color w:val="000000"/>
                <w:sz w:val="18"/>
                <w:szCs w:val="18"/>
              </w:rPr>
            </w:pPr>
            <w:r w:rsidRPr="00A10072">
              <w:rPr>
                <w:color w:val="000000"/>
                <w:sz w:val="18"/>
                <w:szCs w:val="18"/>
              </w:rPr>
              <w:t>Molimo u nastavku navedite podatke o svakoj osobi koja ima kontrolu nad</w:t>
            </w:r>
            <w:r w:rsidR="00113132">
              <w:t xml:space="preserve"> </w:t>
            </w:r>
            <w:r w:rsidR="00113132">
              <w:rPr>
                <w:color w:val="000000"/>
                <w:sz w:val="18"/>
                <w:szCs w:val="18"/>
              </w:rPr>
              <w:t>Pasivnim nefinancijskim stranim subjektom (Pasivni</w:t>
            </w:r>
            <w:r w:rsidR="00C835A5">
              <w:rPr>
                <w:color w:val="000000"/>
                <w:sz w:val="18"/>
                <w:szCs w:val="18"/>
              </w:rPr>
              <w:t xml:space="preserve">m </w:t>
            </w:r>
            <w:r w:rsidR="00113132">
              <w:rPr>
                <w:color w:val="000000"/>
                <w:sz w:val="18"/>
                <w:szCs w:val="18"/>
              </w:rPr>
              <w:t xml:space="preserve">NFSS), odnosno </w:t>
            </w:r>
            <w:r w:rsidR="00113132" w:rsidRPr="00113132">
              <w:rPr>
                <w:color w:val="000000"/>
                <w:sz w:val="18"/>
                <w:szCs w:val="18"/>
              </w:rPr>
              <w:t>Pasivni</w:t>
            </w:r>
            <w:r w:rsidR="00113132">
              <w:rPr>
                <w:color w:val="000000"/>
                <w:sz w:val="18"/>
                <w:szCs w:val="18"/>
              </w:rPr>
              <w:t>m</w:t>
            </w:r>
            <w:r w:rsidR="00113132" w:rsidRPr="00113132">
              <w:rPr>
                <w:color w:val="000000"/>
                <w:sz w:val="18"/>
                <w:szCs w:val="18"/>
              </w:rPr>
              <w:t xml:space="preserve"> poslovni subjekt</w:t>
            </w:r>
            <w:r w:rsidR="00113132">
              <w:rPr>
                <w:color w:val="000000"/>
                <w:sz w:val="18"/>
                <w:szCs w:val="18"/>
              </w:rPr>
              <w:t>om (NFE)</w:t>
            </w:r>
            <w:r w:rsidRPr="00A10072">
              <w:rPr>
                <w:color w:val="000000"/>
                <w:sz w:val="18"/>
                <w:szCs w:val="18"/>
              </w:rPr>
              <w:t>, ukoliko je ta osoba državljanin ili rezident u SAD-u, odnosno ukoliko je porezni rezident neke od CRS država te potvrdite sve države porezne rezidentnosti i sve porezne brojeve za svaku osobu koja ima kontrolu.</w:t>
            </w:r>
          </w:p>
          <w:tbl>
            <w:tblPr>
              <w:tblW w:w="0" w:type="auto"/>
              <w:tblLayout w:type="fixed"/>
              <w:tblLook w:val="04A0" w:firstRow="1" w:lastRow="0" w:firstColumn="1" w:lastColumn="0" w:noHBand="0" w:noVBand="1"/>
            </w:tblPr>
            <w:tblGrid>
              <w:gridCol w:w="487"/>
              <w:gridCol w:w="10643"/>
            </w:tblGrid>
            <w:tr w:rsidR="00E004EC" w:rsidRPr="00912432" w14:paraId="3C0C34F8" w14:textId="77777777" w:rsidTr="00DC4F1E">
              <w:tc>
                <w:tcPr>
                  <w:tcW w:w="487" w:type="dxa"/>
                  <w:shd w:val="clear" w:color="auto" w:fill="auto"/>
                  <w:vAlign w:val="center"/>
                </w:tcPr>
                <w:p w14:paraId="176D2D25" w14:textId="77777777" w:rsidR="00E004EC" w:rsidRPr="00A10072" w:rsidRDefault="00E004EC" w:rsidP="00DC4F1E">
                  <w:pPr>
                    <w:ind w:right="26"/>
                    <w:jc w:val="left"/>
                    <w:rPr>
                      <w:color w:val="000000"/>
                      <w:sz w:val="18"/>
                      <w:szCs w:val="18"/>
                    </w:rPr>
                  </w:pPr>
                  <w:r w:rsidRPr="00A10072">
                    <w:rPr>
                      <w:sz w:val="18"/>
                      <w:szCs w:val="18"/>
                    </w:rPr>
                    <w:fldChar w:fldCharType="begin">
                      <w:ffData>
                        <w:name w:val="Check1"/>
                        <w:enabled/>
                        <w:calcOnExit w:val="0"/>
                        <w:checkBox>
                          <w:sizeAuto/>
                          <w:default w:val="0"/>
                        </w:checkBox>
                      </w:ffData>
                    </w:fldChar>
                  </w:r>
                  <w:r w:rsidRPr="00A10072">
                    <w:rPr>
                      <w:sz w:val="18"/>
                      <w:szCs w:val="18"/>
                    </w:rPr>
                    <w:instrText xml:space="preserve"> FORMCHECKBOX </w:instrText>
                  </w:r>
                  <w:r w:rsidR="00210802">
                    <w:rPr>
                      <w:sz w:val="18"/>
                      <w:szCs w:val="18"/>
                    </w:rPr>
                  </w:r>
                  <w:r w:rsidR="00210802">
                    <w:rPr>
                      <w:sz w:val="18"/>
                      <w:szCs w:val="18"/>
                    </w:rPr>
                    <w:fldChar w:fldCharType="separate"/>
                  </w:r>
                  <w:r w:rsidRPr="00A10072">
                    <w:rPr>
                      <w:sz w:val="18"/>
                      <w:szCs w:val="18"/>
                    </w:rPr>
                    <w:fldChar w:fldCharType="end"/>
                  </w:r>
                </w:p>
              </w:tc>
              <w:tc>
                <w:tcPr>
                  <w:tcW w:w="10643" w:type="dxa"/>
                  <w:shd w:val="clear" w:color="auto" w:fill="auto"/>
                  <w:vAlign w:val="center"/>
                </w:tcPr>
                <w:p w14:paraId="5269B331" w14:textId="77777777" w:rsidR="00E004EC" w:rsidRPr="00A10072" w:rsidRDefault="00E004EC" w:rsidP="00DC4F1E">
                  <w:pPr>
                    <w:jc w:val="left"/>
                    <w:rPr>
                      <w:color w:val="000000"/>
                      <w:sz w:val="18"/>
                      <w:szCs w:val="18"/>
                    </w:rPr>
                  </w:pPr>
                  <w:r w:rsidRPr="00A10072">
                    <w:rPr>
                      <w:color w:val="000000"/>
                      <w:sz w:val="18"/>
                      <w:szCs w:val="18"/>
                    </w:rPr>
                    <w:t xml:space="preserve">Označavanjem kvadratića moguće je potvrditi prilaganje obrazaca potvrde potpisanih od strane osoba koje imaju kontrolu nad pravnom osobom </w:t>
                  </w:r>
                </w:p>
              </w:tc>
            </w:tr>
          </w:tbl>
          <w:p w14:paraId="3B58E396" w14:textId="77777777" w:rsidR="00E004EC" w:rsidRPr="00A10072" w:rsidRDefault="00E004EC" w:rsidP="00DC4F1E">
            <w:pPr>
              <w:rPr>
                <w:vanish/>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127"/>
              <w:gridCol w:w="1842"/>
              <w:gridCol w:w="1843"/>
              <w:gridCol w:w="1843"/>
            </w:tblGrid>
            <w:tr w:rsidR="00E004EC" w:rsidRPr="00912432" w14:paraId="446B55A0" w14:textId="77777777" w:rsidTr="00DC4F1E">
              <w:trPr>
                <w:trHeight w:val="360"/>
                <w:jc w:val="center"/>
              </w:trPr>
              <w:tc>
                <w:tcPr>
                  <w:tcW w:w="3402" w:type="dxa"/>
                </w:tcPr>
                <w:p w14:paraId="5C1FD4FF" w14:textId="77777777" w:rsidR="00E004EC" w:rsidRPr="00912432" w:rsidRDefault="00E004EC" w:rsidP="00DC4F1E">
                  <w:pPr>
                    <w:rPr>
                      <w:sz w:val="18"/>
                      <w:szCs w:val="18"/>
                    </w:rPr>
                  </w:pPr>
                </w:p>
              </w:tc>
              <w:tc>
                <w:tcPr>
                  <w:tcW w:w="2127" w:type="dxa"/>
                  <w:shd w:val="clear" w:color="auto" w:fill="F2F2F2"/>
                  <w:vAlign w:val="center"/>
                </w:tcPr>
                <w:p w14:paraId="4C3B1CDE" w14:textId="77777777" w:rsidR="00E004EC" w:rsidRPr="00912432" w:rsidRDefault="00E004EC" w:rsidP="00DC4F1E">
                  <w:pPr>
                    <w:jc w:val="center"/>
                    <w:rPr>
                      <w:b w:val="0"/>
                      <w:sz w:val="18"/>
                      <w:szCs w:val="18"/>
                    </w:rPr>
                  </w:pPr>
                  <w:r w:rsidRPr="00912432">
                    <w:rPr>
                      <w:sz w:val="18"/>
                      <w:szCs w:val="18"/>
                    </w:rPr>
                    <w:t>Osoba koja ima kontrolu 1</w:t>
                  </w:r>
                </w:p>
              </w:tc>
              <w:tc>
                <w:tcPr>
                  <w:tcW w:w="1842" w:type="dxa"/>
                  <w:shd w:val="clear" w:color="auto" w:fill="F2F2F2"/>
                  <w:vAlign w:val="center"/>
                </w:tcPr>
                <w:p w14:paraId="12CF4F83" w14:textId="77777777" w:rsidR="00E004EC" w:rsidRPr="00912432" w:rsidRDefault="00E004EC" w:rsidP="00DC4F1E">
                  <w:pPr>
                    <w:jc w:val="center"/>
                    <w:rPr>
                      <w:b w:val="0"/>
                      <w:sz w:val="18"/>
                      <w:szCs w:val="18"/>
                    </w:rPr>
                  </w:pPr>
                  <w:r w:rsidRPr="00912432">
                    <w:rPr>
                      <w:sz w:val="18"/>
                      <w:szCs w:val="18"/>
                    </w:rPr>
                    <w:t>Osoba koja ima kontrolu 2</w:t>
                  </w:r>
                </w:p>
              </w:tc>
              <w:tc>
                <w:tcPr>
                  <w:tcW w:w="1843" w:type="dxa"/>
                  <w:shd w:val="clear" w:color="auto" w:fill="F2F2F2"/>
                  <w:vAlign w:val="center"/>
                </w:tcPr>
                <w:p w14:paraId="362A066B" w14:textId="77777777" w:rsidR="00E004EC" w:rsidRPr="00912432" w:rsidRDefault="00E004EC" w:rsidP="00DC4F1E">
                  <w:pPr>
                    <w:jc w:val="center"/>
                    <w:rPr>
                      <w:b w:val="0"/>
                      <w:sz w:val="18"/>
                      <w:szCs w:val="18"/>
                    </w:rPr>
                  </w:pPr>
                  <w:r w:rsidRPr="00912432">
                    <w:rPr>
                      <w:sz w:val="18"/>
                      <w:szCs w:val="18"/>
                    </w:rPr>
                    <w:t>Osoba koja ima kontrolu 3</w:t>
                  </w:r>
                </w:p>
              </w:tc>
              <w:tc>
                <w:tcPr>
                  <w:tcW w:w="1843" w:type="dxa"/>
                  <w:shd w:val="clear" w:color="auto" w:fill="F2F2F2"/>
                  <w:vAlign w:val="center"/>
                </w:tcPr>
                <w:p w14:paraId="054508B2" w14:textId="77777777" w:rsidR="00E004EC" w:rsidRPr="00912432" w:rsidRDefault="00E004EC" w:rsidP="00DC4F1E">
                  <w:pPr>
                    <w:jc w:val="center"/>
                    <w:rPr>
                      <w:b w:val="0"/>
                      <w:sz w:val="18"/>
                      <w:szCs w:val="18"/>
                    </w:rPr>
                  </w:pPr>
                  <w:r w:rsidRPr="00912432">
                    <w:rPr>
                      <w:sz w:val="18"/>
                      <w:szCs w:val="18"/>
                    </w:rPr>
                    <w:t>Osoba koja ima kontrolu 4</w:t>
                  </w:r>
                </w:p>
              </w:tc>
            </w:tr>
            <w:tr w:rsidR="00E004EC" w:rsidRPr="00912432" w14:paraId="3A384F6F" w14:textId="77777777" w:rsidTr="00DC4F1E">
              <w:trPr>
                <w:trHeight w:val="88"/>
                <w:jc w:val="center"/>
              </w:trPr>
              <w:tc>
                <w:tcPr>
                  <w:tcW w:w="3402" w:type="dxa"/>
                  <w:vAlign w:val="center"/>
                </w:tcPr>
                <w:p w14:paraId="64C0C778" w14:textId="77777777" w:rsidR="00E004EC" w:rsidRPr="00912432" w:rsidRDefault="00E004EC" w:rsidP="00DC4F1E">
                  <w:pPr>
                    <w:jc w:val="left"/>
                    <w:rPr>
                      <w:sz w:val="18"/>
                      <w:szCs w:val="18"/>
                    </w:rPr>
                  </w:pPr>
                  <w:r w:rsidRPr="00912432">
                    <w:rPr>
                      <w:sz w:val="18"/>
                      <w:szCs w:val="18"/>
                    </w:rPr>
                    <w:t>Puno ime (ime i prezime)</w:t>
                  </w:r>
                </w:p>
              </w:tc>
              <w:tc>
                <w:tcPr>
                  <w:tcW w:w="2127" w:type="dxa"/>
                  <w:vAlign w:val="center"/>
                </w:tcPr>
                <w:p w14:paraId="52B13975"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t> </w:t>
                  </w:r>
                  <w:r w:rsidRPr="00912432">
                    <w:rPr>
                      <w:sz w:val="18"/>
                      <w:szCs w:val="18"/>
                    </w:rPr>
                    <w:fldChar w:fldCharType="end"/>
                  </w:r>
                </w:p>
              </w:tc>
              <w:tc>
                <w:tcPr>
                  <w:tcW w:w="1842" w:type="dxa"/>
                  <w:vAlign w:val="center"/>
                </w:tcPr>
                <w:p w14:paraId="73F628CC"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45881E82"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12073992"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E004EC" w:rsidRPr="00912432" w14:paraId="7408C256" w14:textId="77777777" w:rsidTr="00DC4F1E">
              <w:trPr>
                <w:trHeight w:val="289"/>
                <w:jc w:val="center"/>
              </w:trPr>
              <w:tc>
                <w:tcPr>
                  <w:tcW w:w="3402" w:type="dxa"/>
                  <w:vAlign w:val="center"/>
                </w:tcPr>
                <w:p w14:paraId="1D4C3469" w14:textId="77777777" w:rsidR="00E004EC" w:rsidRPr="00912432" w:rsidRDefault="00E004EC" w:rsidP="00DC4F1E">
                  <w:pPr>
                    <w:jc w:val="left"/>
                    <w:rPr>
                      <w:sz w:val="18"/>
                      <w:szCs w:val="18"/>
                    </w:rPr>
                  </w:pPr>
                  <w:r w:rsidRPr="00912432">
                    <w:rPr>
                      <w:sz w:val="18"/>
                      <w:szCs w:val="18"/>
                    </w:rPr>
                    <w:t>Datum rođenja (DD/MM/GGGG)</w:t>
                  </w:r>
                </w:p>
              </w:tc>
              <w:tc>
                <w:tcPr>
                  <w:tcW w:w="2127" w:type="dxa"/>
                  <w:vAlign w:val="center"/>
                </w:tcPr>
                <w:p w14:paraId="0F8366E1"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2" w:type="dxa"/>
                  <w:vAlign w:val="center"/>
                </w:tcPr>
                <w:p w14:paraId="3F0E8B32"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2BFEE59E"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6CBB99D0"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E004EC" w:rsidRPr="00912432" w14:paraId="1275B600" w14:textId="77777777" w:rsidTr="00DC4F1E">
              <w:trPr>
                <w:trHeight w:val="228"/>
                <w:jc w:val="center"/>
              </w:trPr>
              <w:tc>
                <w:tcPr>
                  <w:tcW w:w="3402" w:type="dxa"/>
                  <w:vAlign w:val="center"/>
                </w:tcPr>
                <w:p w14:paraId="0F144E2A" w14:textId="77777777" w:rsidR="00E004EC" w:rsidRPr="00912432" w:rsidRDefault="00E004EC" w:rsidP="00DC4F1E">
                  <w:pPr>
                    <w:jc w:val="left"/>
                    <w:rPr>
                      <w:b w:val="0"/>
                      <w:sz w:val="18"/>
                      <w:szCs w:val="18"/>
                    </w:rPr>
                  </w:pPr>
                  <w:r w:rsidRPr="00912432">
                    <w:rPr>
                      <w:sz w:val="18"/>
                      <w:szCs w:val="18"/>
                    </w:rPr>
                    <w:t>Mjesto rođenja</w:t>
                  </w:r>
                </w:p>
              </w:tc>
              <w:tc>
                <w:tcPr>
                  <w:tcW w:w="2127" w:type="dxa"/>
                  <w:vAlign w:val="center"/>
                </w:tcPr>
                <w:p w14:paraId="19074A8C"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2" w:type="dxa"/>
                  <w:vAlign w:val="center"/>
                </w:tcPr>
                <w:p w14:paraId="47C3938F"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35009F5B"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73EE27B1"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E004EC" w:rsidRPr="00912432" w14:paraId="3ED27A04" w14:textId="77777777" w:rsidTr="00DC4F1E">
              <w:trPr>
                <w:trHeight w:val="325"/>
                <w:jc w:val="center"/>
              </w:trPr>
              <w:tc>
                <w:tcPr>
                  <w:tcW w:w="3402" w:type="dxa"/>
                  <w:vAlign w:val="center"/>
                </w:tcPr>
                <w:p w14:paraId="48D3EBDA" w14:textId="77777777" w:rsidR="00E004EC" w:rsidRPr="00912432" w:rsidRDefault="00E004EC" w:rsidP="00DC4F1E">
                  <w:pPr>
                    <w:jc w:val="left"/>
                    <w:rPr>
                      <w:sz w:val="18"/>
                      <w:szCs w:val="18"/>
                    </w:rPr>
                  </w:pPr>
                  <w:r w:rsidRPr="00912432">
                    <w:rPr>
                      <w:sz w:val="18"/>
                      <w:szCs w:val="18"/>
                    </w:rPr>
                    <w:t>Cjelovita adresa (kućni broj, ulica, mjesto, država, poštanski broj)</w:t>
                  </w:r>
                </w:p>
              </w:tc>
              <w:tc>
                <w:tcPr>
                  <w:tcW w:w="2127" w:type="dxa"/>
                  <w:vAlign w:val="center"/>
                </w:tcPr>
                <w:p w14:paraId="050BD979"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2" w:type="dxa"/>
                  <w:vAlign w:val="center"/>
                </w:tcPr>
                <w:p w14:paraId="32A2B12D"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2673EA5C"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47F28B30"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E004EC" w:rsidRPr="00912432" w14:paraId="750857A9" w14:textId="77777777" w:rsidTr="00DC4F1E">
              <w:trPr>
                <w:trHeight w:val="347"/>
                <w:jc w:val="center"/>
              </w:trPr>
              <w:tc>
                <w:tcPr>
                  <w:tcW w:w="3402" w:type="dxa"/>
                  <w:vAlign w:val="center"/>
                </w:tcPr>
                <w:p w14:paraId="2B9FD388" w14:textId="77777777" w:rsidR="00E004EC" w:rsidRPr="00912432" w:rsidRDefault="00E004EC" w:rsidP="00DC4F1E">
                  <w:pPr>
                    <w:jc w:val="left"/>
                    <w:rPr>
                      <w:sz w:val="18"/>
                      <w:szCs w:val="18"/>
                    </w:rPr>
                  </w:pPr>
                  <w:r w:rsidRPr="00912432">
                    <w:rPr>
                      <w:sz w:val="18"/>
                      <w:szCs w:val="18"/>
                    </w:rPr>
                    <w:t>Država/države porezne rezidentnosti (bez kratica)</w:t>
                  </w:r>
                </w:p>
              </w:tc>
              <w:tc>
                <w:tcPr>
                  <w:tcW w:w="2127" w:type="dxa"/>
                  <w:vAlign w:val="center"/>
                </w:tcPr>
                <w:p w14:paraId="2D82C759"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2" w:type="dxa"/>
                  <w:vAlign w:val="center"/>
                </w:tcPr>
                <w:p w14:paraId="0D266AFD"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15E33498"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4865660A"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r w:rsidR="00E004EC" w:rsidRPr="00912432" w14:paraId="301DC9B6" w14:textId="77777777" w:rsidTr="00DC4F1E">
              <w:trPr>
                <w:trHeight w:val="540"/>
                <w:jc w:val="center"/>
              </w:trPr>
              <w:tc>
                <w:tcPr>
                  <w:tcW w:w="3402" w:type="dxa"/>
                  <w:vAlign w:val="center"/>
                </w:tcPr>
                <w:p w14:paraId="5C17D9EA" w14:textId="77777777" w:rsidR="00E004EC" w:rsidRPr="00912432" w:rsidRDefault="00E004EC" w:rsidP="00DC4F1E">
                  <w:pPr>
                    <w:jc w:val="left"/>
                    <w:rPr>
                      <w:sz w:val="18"/>
                      <w:szCs w:val="18"/>
                    </w:rPr>
                  </w:pPr>
                  <w:r w:rsidRPr="00912432">
                    <w:rPr>
                      <w:sz w:val="18"/>
                      <w:szCs w:val="18"/>
                    </w:rPr>
                    <w:t>Povezani Porezni identifikacijski broj (brojevi)</w:t>
                  </w:r>
                </w:p>
              </w:tc>
              <w:tc>
                <w:tcPr>
                  <w:tcW w:w="2127" w:type="dxa"/>
                  <w:vAlign w:val="center"/>
                </w:tcPr>
                <w:p w14:paraId="1A0FD906"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2" w:type="dxa"/>
                  <w:vAlign w:val="center"/>
                </w:tcPr>
                <w:p w14:paraId="6D058E0C"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09275E85"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c>
                <w:tcPr>
                  <w:tcW w:w="1843" w:type="dxa"/>
                  <w:vAlign w:val="center"/>
                </w:tcPr>
                <w:p w14:paraId="4661C70B" w14:textId="77777777" w:rsidR="00E004EC" w:rsidRPr="00912432" w:rsidRDefault="00E004EC" w:rsidP="00DC4F1E">
                  <w:pPr>
                    <w:jc w:val="center"/>
                    <w:rPr>
                      <w:sz w:val="18"/>
                      <w:szCs w:val="18"/>
                    </w:rPr>
                  </w:pPr>
                  <w:r w:rsidRPr="00912432">
                    <w:rPr>
                      <w:sz w:val="18"/>
                      <w:szCs w:val="18"/>
                    </w:rPr>
                    <w:fldChar w:fldCharType="begin">
                      <w:ffData>
                        <w:name w:val="Text1"/>
                        <w:enabled/>
                        <w:calcOnExit w:val="0"/>
                        <w:textInput/>
                      </w:ffData>
                    </w:fldChar>
                  </w:r>
                  <w:r w:rsidRPr="00912432">
                    <w:rPr>
                      <w:sz w:val="18"/>
                      <w:szCs w:val="18"/>
                    </w:rPr>
                    <w:instrText xml:space="preserve"> FORMTEXT </w:instrText>
                  </w:r>
                  <w:r w:rsidRPr="00912432">
                    <w:rPr>
                      <w:sz w:val="18"/>
                      <w:szCs w:val="18"/>
                    </w:rPr>
                  </w:r>
                  <w:r w:rsidRPr="00912432">
                    <w:rPr>
                      <w:sz w:val="18"/>
                      <w:szCs w:val="18"/>
                    </w:rPr>
                    <w:fldChar w:fldCharType="separate"/>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noProof/>
                      <w:sz w:val="18"/>
                      <w:szCs w:val="18"/>
                    </w:rPr>
                    <w:t> </w:t>
                  </w:r>
                  <w:r w:rsidRPr="00912432">
                    <w:rPr>
                      <w:sz w:val="18"/>
                      <w:szCs w:val="18"/>
                    </w:rPr>
                    <w:fldChar w:fldCharType="end"/>
                  </w:r>
                </w:p>
              </w:tc>
            </w:tr>
          </w:tbl>
          <w:p w14:paraId="01D0275C" w14:textId="77777777" w:rsidR="00E004EC" w:rsidRPr="00912432" w:rsidRDefault="00E004EC" w:rsidP="00DC4F1E">
            <w:pPr>
              <w:rPr>
                <w:b w:val="0"/>
                <w:sz w:val="18"/>
                <w:szCs w:val="18"/>
                <w:highlight w:val="red"/>
              </w:rPr>
            </w:pPr>
          </w:p>
        </w:tc>
      </w:tr>
    </w:tbl>
    <w:p w14:paraId="1222AEBE" w14:textId="16040FE5" w:rsidR="00E004EC" w:rsidRDefault="00E004EC" w:rsidP="00E004EC">
      <w:pPr>
        <w:ind w:right="3446"/>
        <w:rPr>
          <w:b w:val="0"/>
          <w:color w:val="auto"/>
          <w:sz w:val="18"/>
          <w:szCs w:val="18"/>
        </w:rPr>
      </w:pPr>
    </w:p>
    <w:p w14:paraId="34E2751F" w14:textId="77777777" w:rsidR="00B132B5" w:rsidRDefault="00B132B5" w:rsidP="00E004EC">
      <w:pPr>
        <w:ind w:right="3446"/>
        <w:rPr>
          <w:b w:val="0"/>
          <w:color w:val="auto"/>
          <w:sz w:val="18"/>
          <w:szCs w:val="18"/>
        </w:rPr>
      </w:pPr>
    </w:p>
    <w:p w14:paraId="6796CFD0" w14:textId="77777777" w:rsidR="009774C6" w:rsidRPr="00912432" w:rsidRDefault="009774C6" w:rsidP="009774C6">
      <w:pPr>
        <w:ind w:right="3446"/>
        <w:rPr>
          <w:color w:val="auto"/>
          <w:sz w:val="18"/>
          <w:szCs w:val="18"/>
        </w:rPr>
      </w:pPr>
      <w:r w:rsidRPr="00912432">
        <w:rPr>
          <w:color w:val="auto"/>
          <w:sz w:val="18"/>
          <w:szCs w:val="18"/>
        </w:rPr>
        <w:t>Izjava</w:t>
      </w:r>
    </w:p>
    <w:p w14:paraId="1FAF47C4" w14:textId="77777777" w:rsidR="009774C6" w:rsidRPr="00912432" w:rsidRDefault="009774C6" w:rsidP="009774C6">
      <w:pPr>
        <w:pStyle w:val="ListParagraph"/>
        <w:numPr>
          <w:ilvl w:val="0"/>
          <w:numId w:val="14"/>
        </w:numPr>
        <w:ind w:right="26"/>
        <w:rPr>
          <w:color w:val="auto"/>
          <w:sz w:val="18"/>
          <w:szCs w:val="18"/>
        </w:rPr>
      </w:pPr>
      <w:r w:rsidRPr="00912432">
        <w:rPr>
          <w:color w:val="auto"/>
          <w:sz w:val="18"/>
          <w:szCs w:val="18"/>
        </w:rPr>
        <w:t>Potvrđujem da su svi podaci i izjave u ovom obrascu točni i potpuni po mom najboljem saznanju i uvjerenju. Potvrđujem da su podaci o svakoj nerezidentnoj osobi koja ima kontrolu točno navedeni gdje je to potrebno.</w:t>
      </w:r>
    </w:p>
    <w:p w14:paraId="2260DE95" w14:textId="780EC9F0" w:rsidR="009774C6" w:rsidRPr="00C82118" w:rsidRDefault="00F439A7" w:rsidP="009774C6">
      <w:pPr>
        <w:pStyle w:val="ListParagraph"/>
        <w:numPr>
          <w:ilvl w:val="0"/>
          <w:numId w:val="14"/>
        </w:numPr>
        <w:ind w:right="26"/>
        <w:rPr>
          <w:color w:val="auto"/>
          <w:sz w:val="18"/>
          <w:szCs w:val="18"/>
        </w:rPr>
      </w:pPr>
      <w:r>
        <w:rPr>
          <w:rFonts w:eastAsia="Times New Roman"/>
          <w:sz w:val="18"/>
          <w:szCs w:val="18"/>
        </w:rPr>
        <w:t>Potvrđujem i razumijem da Banka, sukladno relevantnim zakonskim i drugim propisima može proslijediti kopiju ov</w:t>
      </w:r>
      <w:r w:rsidR="00063ECF">
        <w:rPr>
          <w:rFonts w:eastAsia="Times New Roman"/>
          <w:sz w:val="18"/>
          <w:szCs w:val="18"/>
        </w:rPr>
        <w:t>og</w:t>
      </w:r>
      <w:r>
        <w:rPr>
          <w:rFonts w:eastAsia="Times New Roman"/>
          <w:sz w:val="18"/>
          <w:szCs w:val="18"/>
        </w:rPr>
        <w:t xml:space="preserve"> </w:t>
      </w:r>
      <w:r w:rsidR="00063ECF">
        <w:rPr>
          <w:rFonts w:eastAsia="Times New Roman"/>
          <w:sz w:val="18"/>
          <w:szCs w:val="18"/>
        </w:rPr>
        <w:t>obrasca</w:t>
      </w:r>
      <w:r>
        <w:rPr>
          <w:rFonts w:eastAsia="Times New Roman"/>
          <w:sz w:val="18"/>
          <w:szCs w:val="18"/>
        </w:rPr>
        <w:t xml:space="preserve">, eventualnog IRS obrasca (W8 ili W9) koji sam ispunio i proslijedio ja ili bilo koja osoba koja ima kontrolu, ili bilo koji drugi podatak potreban za utvrđivanje </w:t>
      </w:r>
      <w:r w:rsidRPr="00C82118">
        <w:rPr>
          <w:rFonts w:eastAsia="Times New Roman"/>
          <w:color w:val="auto"/>
          <w:sz w:val="18"/>
          <w:szCs w:val="18"/>
        </w:rPr>
        <w:t xml:space="preserve">mog statusa bilo kojoj nadležnoj poreznoj upravi, bilo kojoj osobi ovlaštenoj za reviziju ili kontrolu Banke u porezne svrhe te drugim primateljima kojima je </w:t>
      </w:r>
      <w:r w:rsidR="00063ECF" w:rsidRPr="00C82118">
        <w:rPr>
          <w:rFonts w:eastAsia="Times New Roman"/>
          <w:color w:val="auto"/>
          <w:sz w:val="18"/>
          <w:szCs w:val="18"/>
        </w:rPr>
        <w:t>B</w:t>
      </w:r>
      <w:r w:rsidRPr="00C82118">
        <w:rPr>
          <w:rFonts w:eastAsia="Times New Roman"/>
          <w:color w:val="auto"/>
          <w:sz w:val="18"/>
          <w:szCs w:val="18"/>
        </w:rPr>
        <w:t>anka dužna dostavljati te podatke</w:t>
      </w:r>
      <w:r w:rsidR="009774C6" w:rsidRPr="00C82118">
        <w:rPr>
          <w:color w:val="auto"/>
          <w:sz w:val="18"/>
          <w:szCs w:val="18"/>
        </w:rPr>
        <w:t>.</w:t>
      </w:r>
    </w:p>
    <w:p w14:paraId="7947AC54" w14:textId="716A5791" w:rsidR="009774C6" w:rsidRPr="00C95D36" w:rsidRDefault="00E23AA8" w:rsidP="009774C6">
      <w:pPr>
        <w:pStyle w:val="ListParagraph"/>
        <w:numPr>
          <w:ilvl w:val="0"/>
          <w:numId w:val="14"/>
        </w:numPr>
        <w:ind w:right="26"/>
        <w:rPr>
          <w:color w:val="auto"/>
          <w:sz w:val="18"/>
          <w:szCs w:val="18"/>
        </w:rPr>
      </w:pPr>
      <w:r>
        <w:rPr>
          <w:color w:val="auto"/>
          <w:sz w:val="18"/>
          <w:szCs w:val="18"/>
        </w:rPr>
        <w:t xml:space="preserve">Potvrđujem i razumijem </w:t>
      </w:r>
      <w:r w:rsidR="009774C6" w:rsidRPr="00912432">
        <w:rPr>
          <w:color w:val="auto"/>
          <w:sz w:val="18"/>
          <w:szCs w:val="18"/>
        </w:rPr>
        <w:t xml:space="preserve">da se sve informacije sadržane u </w:t>
      </w:r>
      <w:r w:rsidR="00F439A7">
        <w:rPr>
          <w:color w:val="auto"/>
          <w:sz w:val="18"/>
          <w:szCs w:val="18"/>
        </w:rPr>
        <w:t>ovom obrascu</w:t>
      </w:r>
      <w:r w:rsidR="009774C6" w:rsidRPr="00912432">
        <w:rPr>
          <w:color w:val="auto"/>
          <w:sz w:val="18"/>
          <w:szCs w:val="18"/>
        </w:rPr>
        <w:t xml:space="preserve"> uključujući informacije o osobama koje imaju kontrolu </w:t>
      </w:r>
      <w:r w:rsidR="002C0C9B">
        <w:rPr>
          <w:color w:val="auto"/>
          <w:sz w:val="18"/>
          <w:szCs w:val="18"/>
        </w:rPr>
        <w:t xml:space="preserve">te kada je potrebno </w:t>
      </w:r>
      <w:r w:rsidR="009774C6" w:rsidRPr="00912432">
        <w:rPr>
          <w:color w:val="auto"/>
          <w:sz w:val="18"/>
          <w:szCs w:val="18"/>
        </w:rPr>
        <w:t>i sve informacije vezane uz njihove sadašnje i buduće financijske račune, uključujući stanja tih računa i transakcije s prihodima,</w:t>
      </w:r>
      <w:r>
        <w:rPr>
          <w:color w:val="auto"/>
          <w:sz w:val="18"/>
          <w:szCs w:val="18"/>
        </w:rPr>
        <w:t xml:space="preserve"> sukladno relevantnim zakonskim i drugim </w:t>
      </w:r>
      <w:r w:rsidRPr="00C82118">
        <w:rPr>
          <w:color w:val="auto"/>
          <w:sz w:val="18"/>
          <w:szCs w:val="18"/>
        </w:rPr>
        <w:t>važećim propisima,</w:t>
      </w:r>
      <w:r w:rsidR="008B66D4" w:rsidRPr="00C82118">
        <w:rPr>
          <w:color w:val="auto"/>
          <w:sz w:val="18"/>
          <w:szCs w:val="18"/>
        </w:rPr>
        <w:t xml:space="preserve"> </w:t>
      </w:r>
      <w:r w:rsidR="009774C6" w:rsidRPr="00C82118">
        <w:rPr>
          <w:color w:val="auto"/>
          <w:sz w:val="18"/>
          <w:szCs w:val="18"/>
        </w:rPr>
        <w:t>mogu prijaviti</w:t>
      </w:r>
      <w:r w:rsidR="00C95D36" w:rsidRPr="00C95D36">
        <w:rPr>
          <w:color w:val="auto"/>
          <w:sz w:val="18"/>
          <w:szCs w:val="18"/>
        </w:rPr>
        <w:t xml:space="preserve"> bilo kojem tijelu kojemu je Banka dužna pružati podatke vezane uz porez, </w:t>
      </w:r>
      <w:r w:rsidR="00C95D36" w:rsidRPr="00C95D36">
        <w:rPr>
          <w:rFonts w:eastAsia="Times New Roman"/>
          <w:color w:val="auto"/>
          <w:sz w:val="18"/>
          <w:szCs w:val="18"/>
        </w:rPr>
        <w:t>kao što je Porezna uprava ili druga nadležna hrvatska ili inozemna porezna i druga tijela</w:t>
      </w:r>
      <w:r w:rsidR="00C95D36">
        <w:rPr>
          <w:rFonts w:eastAsia="Times New Roman"/>
          <w:color w:val="auto"/>
          <w:sz w:val="18"/>
          <w:szCs w:val="18"/>
        </w:rPr>
        <w:t>.</w:t>
      </w:r>
    </w:p>
    <w:p w14:paraId="012A83DD" w14:textId="193B4A5C" w:rsidR="009774C6" w:rsidRPr="00912432" w:rsidRDefault="009774C6" w:rsidP="009774C6">
      <w:pPr>
        <w:pStyle w:val="ListParagraph"/>
        <w:numPr>
          <w:ilvl w:val="0"/>
          <w:numId w:val="14"/>
        </w:numPr>
        <w:ind w:right="26"/>
        <w:rPr>
          <w:color w:val="auto"/>
          <w:sz w:val="18"/>
          <w:szCs w:val="18"/>
        </w:rPr>
      </w:pPr>
      <w:r w:rsidRPr="00912432">
        <w:rPr>
          <w:color w:val="auto"/>
          <w:sz w:val="18"/>
          <w:szCs w:val="18"/>
        </w:rPr>
        <w:t xml:space="preserve">Suglasan sam da ću Banci podnijeti novi obrazac potvrde u roku </w:t>
      </w:r>
      <w:r w:rsidR="009026E1">
        <w:rPr>
          <w:color w:val="auto"/>
          <w:sz w:val="18"/>
          <w:szCs w:val="18"/>
        </w:rPr>
        <w:t>8</w:t>
      </w:r>
      <w:r w:rsidR="009026E1" w:rsidRPr="00912432">
        <w:rPr>
          <w:color w:val="auto"/>
          <w:sz w:val="18"/>
          <w:szCs w:val="18"/>
        </w:rPr>
        <w:t xml:space="preserve"> </w:t>
      </w:r>
      <w:r w:rsidRPr="00912432">
        <w:rPr>
          <w:color w:val="auto"/>
          <w:sz w:val="18"/>
          <w:szCs w:val="18"/>
        </w:rPr>
        <w:t>dana ako se bilo koji podatak u ovoj potvrdi promijeni ili postane netočan, uključujući i podatke o osobama koje imaju Kontrolu</w:t>
      </w:r>
      <w:r w:rsidR="0069272D" w:rsidRPr="00912432">
        <w:rPr>
          <w:color w:val="auto"/>
          <w:sz w:val="18"/>
          <w:szCs w:val="18"/>
        </w:rPr>
        <w:t>.</w:t>
      </w:r>
    </w:p>
    <w:p w14:paraId="5711604B" w14:textId="7FCE9258" w:rsidR="009774C6" w:rsidRPr="00C82118" w:rsidRDefault="0002611B" w:rsidP="009774C6">
      <w:pPr>
        <w:pStyle w:val="ListParagraph"/>
        <w:numPr>
          <w:ilvl w:val="0"/>
          <w:numId w:val="14"/>
        </w:numPr>
        <w:ind w:right="26"/>
        <w:rPr>
          <w:color w:val="auto"/>
          <w:sz w:val="18"/>
          <w:szCs w:val="18"/>
        </w:rPr>
      </w:pPr>
      <w:r>
        <w:rPr>
          <w:rFonts w:eastAsia="Times New Roman"/>
          <w:sz w:val="18"/>
          <w:szCs w:val="18"/>
        </w:rPr>
        <w:t xml:space="preserve">Obavijestit ću svakog (sadašnjeg i </w:t>
      </w:r>
      <w:r w:rsidRPr="00C82118">
        <w:rPr>
          <w:rFonts w:eastAsia="Times New Roman"/>
          <w:color w:val="auto"/>
          <w:sz w:val="18"/>
          <w:szCs w:val="18"/>
        </w:rPr>
        <w:t>budućeg) stvarnog vlasnika pravne osobe o zahtjevima koji se moraju ispuniti prema propisima FATCA i CRS-a</w:t>
      </w:r>
      <w:r w:rsidR="002C4E5D">
        <w:rPr>
          <w:rFonts w:eastAsia="Times New Roman"/>
          <w:color w:val="auto"/>
          <w:sz w:val="18"/>
          <w:szCs w:val="18"/>
        </w:rPr>
        <w:t>,</w:t>
      </w:r>
      <w:r w:rsidRPr="00C82118">
        <w:rPr>
          <w:rFonts w:eastAsia="Times New Roman"/>
          <w:color w:val="auto"/>
          <w:sz w:val="18"/>
          <w:szCs w:val="18"/>
        </w:rPr>
        <w:t xml:space="preserve"> kao i s upotrebom njihovih osobnih podataka</w:t>
      </w:r>
      <w:r w:rsidR="00C82118">
        <w:rPr>
          <w:rFonts w:eastAsia="Times New Roman"/>
          <w:color w:val="auto"/>
          <w:sz w:val="18"/>
          <w:szCs w:val="18"/>
        </w:rPr>
        <w:t>.</w:t>
      </w:r>
    </w:p>
    <w:p w14:paraId="50A80120" w14:textId="16AA90B1" w:rsidR="00DB6187" w:rsidRPr="00912432" w:rsidRDefault="00DB6187">
      <w:pPr>
        <w:spacing w:after="200" w:line="276" w:lineRule="auto"/>
        <w:jc w:val="left"/>
        <w:rPr>
          <w:color w:val="auto"/>
          <w:sz w:val="18"/>
          <w:szCs w:val="18"/>
        </w:rPr>
      </w:pPr>
    </w:p>
    <w:p w14:paraId="584012CC" w14:textId="4A9DBD50" w:rsidR="002449C4" w:rsidRPr="00912432" w:rsidRDefault="002449C4" w:rsidP="002449C4">
      <w:pPr>
        <w:pStyle w:val="ListParagraph"/>
        <w:numPr>
          <w:ilvl w:val="0"/>
          <w:numId w:val="14"/>
        </w:numPr>
        <w:ind w:right="26"/>
        <w:rPr>
          <w:color w:val="auto"/>
          <w:sz w:val="18"/>
          <w:szCs w:val="18"/>
        </w:rPr>
      </w:pPr>
      <w:r w:rsidRPr="00912432">
        <w:rPr>
          <w:color w:val="auto"/>
          <w:sz w:val="18"/>
          <w:szCs w:val="18"/>
        </w:rPr>
        <w:t>Potvrđujem da sam upoznat/a s Općim uvjetima pružanja usluga platnog prometa za nepotrošače te da ih svojim potpisom potvrđujem i prihvaćam</w:t>
      </w:r>
      <w:r w:rsidR="00F439A7">
        <w:rPr>
          <w:color w:val="auto"/>
          <w:sz w:val="18"/>
          <w:szCs w:val="18"/>
        </w:rPr>
        <w:t>.</w:t>
      </w:r>
    </w:p>
    <w:p w14:paraId="2D1E04B6" w14:textId="62BEBE77" w:rsidR="002449C4" w:rsidRPr="00912432" w:rsidRDefault="00F439A7" w:rsidP="002449C4">
      <w:pPr>
        <w:pStyle w:val="ListParagraph"/>
        <w:numPr>
          <w:ilvl w:val="0"/>
          <w:numId w:val="14"/>
        </w:numPr>
        <w:ind w:right="26"/>
        <w:rPr>
          <w:color w:val="auto"/>
          <w:sz w:val="18"/>
          <w:szCs w:val="18"/>
        </w:rPr>
      </w:pPr>
      <w:r w:rsidRPr="00912432">
        <w:rPr>
          <w:color w:val="auto"/>
          <w:sz w:val="18"/>
          <w:szCs w:val="18"/>
        </w:rPr>
        <w:t xml:space="preserve">Potvrđujem da </w:t>
      </w:r>
      <w:r w:rsidR="002449C4" w:rsidRPr="00912432">
        <w:rPr>
          <w:color w:val="auto"/>
          <w:sz w:val="18"/>
          <w:szCs w:val="18"/>
        </w:rPr>
        <w:t>sam upoznao/la članove uprave s upotrebom njihovih osobnih podataka te da su s istim suglasni kao i s Općim uvjetima pružanja usluga platnog prometa za nepotrošače.</w:t>
      </w:r>
    </w:p>
    <w:p w14:paraId="73A78378" w14:textId="77777777" w:rsidR="002449C4" w:rsidRPr="00912432" w:rsidRDefault="002449C4" w:rsidP="009A5976">
      <w:pPr>
        <w:ind w:left="426" w:right="26"/>
        <w:rPr>
          <w:color w:val="auto"/>
          <w:sz w:val="18"/>
          <w:szCs w:val="18"/>
        </w:rPr>
      </w:pPr>
    </w:p>
    <w:p w14:paraId="7C6B8C20" w14:textId="77777777" w:rsidR="009774C6" w:rsidRPr="00912432" w:rsidRDefault="009774C6" w:rsidP="009A5976">
      <w:pPr>
        <w:ind w:left="426" w:right="26"/>
        <w:rPr>
          <w:color w:val="auto"/>
          <w:sz w:val="18"/>
          <w:szCs w:val="18"/>
        </w:rPr>
      </w:pPr>
      <w:r w:rsidRPr="00912432">
        <w:rPr>
          <w:color w:val="auto"/>
          <w:sz w:val="18"/>
          <w:szCs w:val="18"/>
        </w:rPr>
        <w:t>Potvrđujem da sam Imatelj računa (ili ovlašten za potpisivanje u ime Imatelja računa) s obzirom na sve račune na koje se odnosi ovaj obrazac.</w:t>
      </w:r>
    </w:p>
    <w:p w14:paraId="44EB9971" w14:textId="77777777" w:rsidR="00274A62" w:rsidRPr="00912432" w:rsidRDefault="00274A62" w:rsidP="009A5976">
      <w:pPr>
        <w:ind w:left="426" w:right="26"/>
        <w:rPr>
          <w:color w:val="auto"/>
          <w:sz w:val="18"/>
          <w:szCs w:val="18"/>
        </w:rPr>
      </w:pPr>
    </w:p>
    <w:p w14:paraId="1D6A5A98" w14:textId="77777777" w:rsidR="009774C6" w:rsidRPr="00912432" w:rsidRDefault="009774C6" w:rsidP="009A5976">
      <w:pPr>
        <w:ind w:left="426" w:right="26"/>
        <w:rPr>
          <w:color w:val="auto"/>
          <w:sz w:val="18"/>
          <w:szCs w:val="18"/>
        </w:rPr>
      </w:pPr>
      <w:r w:rsidRPr="00912432">
        <w:rPr>
          <w:color w:val="auto"/>
          <w:sz w:val="18"/>
          <w:szCs w:val="18"/>
        </w:rPr>
        <w:t xml:space="preserve">Potvrđujem da sam ovlašten/a za potpisivanje u ime </w:t>
      </w:r>
      <w:r w:rsidR="00F972FE">
        <w:rPr>
          <w:color w:val="auto"/>
          <w:sz w:val="18"/>
          <w:szCs w:val="18"/>
        </w:rPr>
        <w:t>Poslovnog subjekta</w:t>
      </w:r>
      <w:r w:rsidRPr="00912432">
        <w:rPr>
          <w:color w:val="auto"/>
          <w:sz w:val="18"/>
          <w:szCs w:val="18"/>
        </w:rPr>
        <w:t>:</w:t>
      </w:r>
    </w:p>
    <w:p w14:paraId="14224B31" w14:textId="1EDD6933" w:rsidR="00274A62" w:rsidRDefault="00274A62" w:rsidP="009A5976">
      <w:pPr>
        <w:ind w:left="426" w:right="26"/>
        <w:rPr>
          <w:color w:val="auto"/>
          <w:sz w:val="18"/>
          <w:szCs w:val="18"/>
        </w:rPr>
      </w:pPr>
    </w:p>
    <w:p w14:paraId="2F19810D" w14:textId="77777777" w:rsidR="004361CC" w:rsidRPr="00912432" w:rsidRDefault="004361CC" w:rsidP="009A5976">
      <w:pPr>
        <w:ind w:left="426" w:right="26"/>
        <w:rPr>
          <w:color w:val="auto"/>
          <w:sz w:val="18"/>
          <w:szCs w:val="18"/>
        </w:rPr>
      </w:pPr>
    </w:p>
    <w:p w14:paraId="02AB65B4" w14:textId="77777777" w:rsidR="00274A62" w:rsidRPr="00912432" w:rsidRDefault="00274A62" w:rsidP="009774C6">
      <w:pPr>
        <w:ind w:right="26"/>
        <w:rPr>
          <w:color w:val="auto"/>
          <w:sz w:val="18"/>
          <w:szCs w:val="18"/>
        </w:rPr>
      </w:pPr>
    </w:p>
    <w:tbl>
      <w:tblPr>
        <w:tblW w:w="0" w:type="auto"/>
        <w:tblInd w:w="392" w:type="dxa"/>
        <w:tblLook w:val="04A0" w:firstRow="1" w:lastRow="0" w:firstColumn="1" w:lastColumn="0" w:noHBand="0" w:noVBand="1"/>
      </w:tblPr>
      <w:tblGrid>
        <w:gridCol w:w="1557"/>
        <w:gridCol w:w="2678"/>
        <w:gridCol w:w="335"/>
        <w:gridCol w:w="3010"/>
        <w:gridCol w:w="2942"/>
      </w:tblGrid>
      <w:tr w:rsidR="00274A62" w:rsidRPr="00912432" w14:paraId="3834EE3A" w14:textId="77777777" w:rsidTr="00DD67DE">
        <w:tc>
          <w:tcPr>
            <w:tcW w:w="1557" w:type="dxa"/>
            <w:shd w:val="clear" w:color="auto" w:fill="auto"/>
          </w:tcPr>
          <w:p w14:paraId="04696823" w14:textId="77777777" w:rsidR="00274A62" w:rsidRPr="00A10072" w:rsidRDefault="00274A62" w:rsidP="00A10072">
            <w:pPr>
              <w:ind w:right="26"/>
              <w:rPr>
                <w:color w:val="auto"/>
                <w:sz w:val="18"/>
                <w:szCs w:val="18"/>
              </w:rPr>
            </w:pPr>
            <w:r w:rsidRPr="00A10072">
              <w:rPr>
                <w:color w:val="auto"/>
                <w:sz w:val="18"/>
                <w:szCs w:val="18"/>
              </w:rPr>
              <w:t>Potpis:</w:t>
            </w:r>
          </w:p>
        </w:tc>
        <w:tc>
          <w:tcPr>
            <w:tcW w:w="2678" w:type="dxa"/>
            <w:tcBorders>
              <w:bottom w:val="single" w:sz="4" w:space="0" w:color="auto"/>
            </w:tcBorders>
            <w:shd w:val="clear" w:color="auto" w:fill="auto"/>
          </w:tcPr>
          <w:p w14:paraId="5ACCAD9B" w14:textId="77777777" w:rsidR="00274A62" w:rsidRPr="00A10072" w:rsidRDefault="00274A62" w:rsidP="00A10072">
            <w:pPr>
              <w:ind w:right="26"/>
              <w:rPr>
                <w:color w:val="auto"/>
                <w:sz w:val="18"/>
                <w:szCs w:val="18"/>
              </w:rPr>
            </w:pPr>
          </w:p>
        </w:tc>
        <w:tc>
          <w:tcPr>
            <w:tcW w:w="335" w:type="dxa"/>
            <w:shd w:val="clear" w:color="auto" w:fill="auto"/>
          </w:tcPr>
          <w:p w14:paraId="792CE831" w14:textId="77777777" w:rsidR="00274A62" w:rsidRPr="00A10072" w:rsidRDefault="00274A62" w:rsidP="00A10072">
            <w:pPr>
              <w:ind w:right="26"/>
              <w:rPr>
                <w:color w:val="auto"/>
                <w:sz w:val="18"/>
                <w:szCs w:val="18"/>
              </w:rPr>
            </w:pPr>
          </w:p>
        </w:tc>
        <w:tc>
          <w:tcPr>
            <w:tcW w:w="3010" w:type="dxa"/>
            <w:shd w:val="clear" w:color="auto" w:fill="auto"/>
          </w:tcPr>
          <w:p w14:paraId="4AD48900" w14:textId="77777777" w:rsidR="00274A62" w:rsidRPr="00A10072" w:rsidRDefault="00274A62" w:rsidP="00A10072">
            <w:pPr>
              <w:ind w:right="26"/>
              <w:rPr>
                <w:color w:val="auto"/>
                <w:sz w:val="18"/>
                <w:szCs w:val="18"/>
              </w:rPr>
            </w:pPr>
            <w:r w:rsidRPr="00A10072">
              <w:rPr>
                <w:color w:val="auto"/>
                <w:sz w:val="18"/>
                <w:szCs w:val="18"/>
              </w:rPr>
              <w:t xml:space="preserve">Ime </w:t>
            </w:r>
            <w:r w:rsidR="00592626" w:rsidRPr="00A10072">
              <w:rPr>
                <w:color w:val="auto"/>
                <w:sz w:val="18"/>
                <w:szCs w:val="18"/>
              </w:rPr>
              <w:t>i prezime</w:t>
            </w:r>
            <w:r w:rsidRPr="00A10072">
              <w:rPr>
                <w:color w:val="auto"/>
                <w:sz w:val="18"/>
                <w:szCs w:val="18"/>
              </w:rPr>
              <w:t>:</w:t>
            </w:r>
          </w:p>
        </w:tc>
        <w:tc>
          <w:tcPr>
            <w:tcW w:w="2942" w:type="dxa"/>
            <w:tcBorders>
              <w:bottom w:val="single" w:sz="4" w:space="0" w:color="auto"/>
            </w:tcBorders>
            <w:shd w:val="clear" w:color="auto" w:fill="auto"/>
          </w:tcPr>
          <w:p w14:paraId="56989FBD" w14:textId="77777777" w:rsidR="00274A62" w:rsidRPr="00A10072" w:rsidRDefault="008D2287" w:rsidP="00A10072">
            <w:pPr>
              <w:ind w:right="26"/>
              <w:jc w:val="center"/>
              <w:rPr>
                <w:color w:val="auto"/>
                <w:sz w:val="18"/>
                <w:szCs w:val="18"/>
              </w:rPr>
            </w:pPr>
            <w:r w:rsidRPr="00A10072">
              <w:rPr>
                <w:color w:val="auto"/>
                <w:sz w:val="18"/>
                <w:szCs w:val="18"/>
              </w:rPr>
              <w:fldChar w:fldCharType="begin">
                <w:ffData>
                  <w:name w:val="Text1"/>
                  <w:enabled/>
                  <w:calcOnExit w:val="0"/>
                  <w:textInput/>
                </w:ffData>
              </w:fldChar>
            </w:r>
            <w:r w:rsidR="00474C12" w:rsidRPr="00A10072">
              <w:rPr>
                <w:color w:val="auto"/>
                <w:sz w:val="18"/>
                <w:szCs w:val="18"/>
              </w:rPr>
              <w:instrText xml:space="preserve"> FORMTEXT </w:instrText>
            </w:r>
            <w:r w:rsidRPr="00A10072">
              <w:rPr>
                <w:color w:val="auto"/>
                <w:sz w:val="18"/>
                <w:szCs w:val="18"/>
              </w:rPr>
            </w:r>
            <w:r w:rsidRPr="00A10072">
              <w:rPr>
                <w:color w:val="auto"/>
                <w:sz w:val="18"/>
                <w:szCs w:val="18"/>
              </w:rPr>
              <w:fldChar w:fldCharType="separate"/>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Pr="00A10072">
              <w:rPr>
                <w:color w:val="auto"/>
                <w:sz w:val="18"/>
                <w:szCs w:val="18"/>
              </w:rPr>
              <w:fldChar w:fldCharType="end"/>
            </w:r>
          </w:p>
        </w:tc>
      </w:tr>
      <w:tr w:rsidR="00274A62" w:rsidRPr="00912432" w14:paraId="6CBB68DC" w14:textId="77777777" w:rsidTr="00DD67DE">
        <w:tc>
          <w:tcPr>
            <w:tcW w:w="1557" w:type="dxa"/>
            <w:shd w:val="clear" w:color="auto" w:fill="auto"/>
          </w:tcPr>
          <w:p w14:paraId="61A3F55E" w14:textId="77777777" w:rsidR="00274A62" w:rsidRPr="00A10072" w:rsidRDefault="00274A62" w:rsidP="00A10072">
            <w:pPr>
              <w:ind w:right="26"/>
              <w:rPr>
                <w:color w:val="auto"/>
                <w:sz w:val="18"/>
                <w:szCs w:val="18"/>
              </w:rPr>
            </w:pPr>
          </w:p>
        </w:tc>
        <w:tc>
          <w:tcPr>
            <w:tcW w:w="2678" w:type="dxa"/>
            <w:tcBorders>
              <w:top w:val="single" w:sz="4" w:space="0" w:color="auto"/>
            </w:tcBorders>
            <w:shd w:val="clear" w:color="auto" w:fill="auto"/>
          </w:tcPr>
          <w:p w14:paraId="6A09103B" w14:textId="77777777" w:rsidR="00274A62" w:rsidRPr="00A10072" w:rsidRDefault="00274A62" w:rsidP="00A10072">
            <w:pPr>
              <w:ind w:right="26"/>
              <w:rPr>
                <w:color w:val="auto"/>
                <w:sz w:val="18"/>
                <w:szCs w:val="18"/>
              </w:rPr>
            </w:pPr>
          </w:p>
        </w:tc>
        <w:tc>
          <w:tcPr>
            <w:tcW w:w="335" w:type="dxa"/>
            <w:shd w:val="clear" w:color="auto" w:fill="auto"/>
          </w:tcPr>
          <w:p w14:paraId="78C095A6" w14:textId="77777777" w:rsidR="00274A62" w:rsidRPr="00A10072" w:rsidRDefault="00274A62" w:rsidP="00A10072">
            <w:pPr>
              <w:ind w:right="26"/>
              <w:rPr>
                <w:color w:val="auto"/>
                <w:sz w:val="18"/>
                <w:szCs w:val="18"/>
              </w:rPr>
            </w:pPr>
          </w:p>
        </w:tc>
        <w:tc>
          <w:tcPr>
            <w:tcW w:w="3010" w:type="dxa"/>
            <w:shd w:val="clear" w:color="auto" w:fill="auto"/>
          </w:tcPr>
          <w:p w14:paraId="0F3A08EE" w14:textId="77777777" w:rsidR="00274A62" w:rsidRPr="00A10072" w:rsidRDefault="00274A62" w:rsidP="00A10072">
            <w:pPr>
              <w:ind w:right="26"/>
              <w:rPr>
                <w:color w:val="auto"/>
                <w:sz w:val="18"/>
                <w:szCs w:val="18"/>
              </w:rPr>
            </w:pPr>
          </w:p>
        </w:tc>
        <w:tc>
          <w:tcPr>
            <w:tcW w:w="2942" w:type="dxa"/>
            <w:tcBorders>
              <w:top w:val="single" w:sz="4" w:space="0" w:color="auto"/>
            </w:tcBorders>
            <w:shd w:val="clear" w:color="auto" w:fill="auto"/>
          </w:tcPr>
          <w:p w14:paraId="40753D3F" w14:textId="77777777" w:rsidR="00274A62" w:rsidRPr="00A10072" w:rsidRDefault="00274A62" w:rsidP="00A10072">
            <w:pPr>
              <w:ind w:right="26"/>
              <w:rPr>
                <w:color w:val="auto"/>
                <w:sz w:val="18"/>
                <w:szCs w:val="18"/>
              </w:rPr>
            </w:pPr>
          </w:p>
        </w:tc>
      </w:tr>
      <w:tr w:rsidR="00274A62" w:rsidRPr="00912432" w14:paraId="42F6C696" w14:textId="77777777" w:rsidTr="00DD67DE">
        <w:tc>
          <w:tcPr>
            <w:tcW w:w="1557" w:type="dxa"/>
            <w:shd w:val="clear" w:color="auto" w:fill="auto"/>
          </w:tcPr>
          <w:p w14:paraId="6CB2AAFE" w14:textId="77777777" w:rsidR="00274A62" w:rsidRPr="00A10072" w:rsidRDefault="00274A62" w:rsidP="00A10072">
            <w:pPr>
              <w:ind w:right="26"/>
              <w:rPr>
                <w:color w:val="auto"/>
                <w:sz w:val="18"/>
                <w:szCs w:val="18"/>
              </w:rPr>
            </w:pPr>
            <w:r w:rsidRPr="00A10072">
              <w:rPr>
                <w:color w:val="auto"/>
                <w:sz w:val="18"/>
                <w:szCs w:val="18"/>
              </w:rPr>
              <w:t>U svojstvu:</w:t>
            </w:r>
          </w:p>
        </w:tc>
        <w:tc>
          <w:tcPr>
            <w:tcW w:w="2678" w:type="dxa"/>
            <w:tcBorders>
              <w:bottom w:val="single" w:sz="4" w:space="0" w:color="auto"/>
            </w:tcBorders>
            <w:shd w:val="clear" w:color="auto" w:fill="auto"/>
          </w:tcPr>
          <w:p w14:paraId="1D56C1D8" w14:textId="77777777" w:rsidR="00274A62" w:rsidRPr="00A10072" w:rsidRDefault="008D2287" w:rsidP="00A10072">
            <w:pPr>
              <w:ind w:right="26"/>
              <w:jc w:val="center"/>
              <w:rPr>
                <w:color w:val="auto"/>
                <w:sz w:val="18"/>
                <w:szCs w:val="18"/>
              </w:rPr>
            </w:pPr>
            <w:r w:rsidRPr="00A10072">
              <w:rPr>
                <w:color w:val="auto"/>
                <w:sz w:val="18"/>
                <w:szCs w:val="18"/>
              </w:rPr>
              <w:fldChar w:fldCharType="begin">
                <w:ffData>
                  <w:name w:val="Text1"/>
                  <w:enabled/>
                  <w:calcOnExit w:val="0"/>
                  <w:textInput/>
                </w:ffData>
              </w:fldChar>
            </w:r>
            <w:r w:rsidR="00474C12" w:rsidRPr="00A10072">
              <w:rPr>
                <w:color w:val="auto"/>
                <w:sz w:val="18"/>
                <w:szCs w:val="18"/>
              </w:rPr>
              <w:instrText xml:space="preserve"> FORMTEXT </w:instrText>
            </w:r>
            <w:r w:rsidRPr="00A10072">
              <w:rPr>
                <w:color w:val="auto"/>
                <w:sz w:val="18"/>
                <w:szCs w:val="18"/>
              </w:rPr>
            </w:r>
            <w:r w:rsidRPr="00A10072">
              <w:rPr>
                <w:color w:val="auto"/>
                <w:sz w:val="18"/>
                <w:szCs w:val="18"/>
              </w:rPr>
              <w:fldChar w:fldCharType="separate"/>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Pr="00A10072">
              <w:rPr>
                <w:color w:val="auto"/>
                <w:sz w:val="18"/>
                <w:szCs w:val="18"/>
              </w:rPr>
              <w:fldChar w:fldCharType="end"/>
            </w:r>
          </w:p>
        </w:tc>
        <w:tc>
          <w:tcPr>
            <w:tcW w:w="335" w:type="dxa"/>
            <w:shd w:val="clear" w:color="auto" w:fill="auto"/>
          </w:tcPr>
          <w:p w14:paraId="245740C8" w14:textId="77777777" w:rsidR="00274A62" w:rsidRPr="00A10072" w:rsidRDefault="00274A62" w:rsidP="00A10072">
            <w:pPr>
              <w:ind w:right="26"/>
              <w:rPr>
                <w:color w:val="auto"/>
                <w:sz w:val="18"/>
                <w:szCs w:val="18"/>
              </w:rPr>
            </w:pPr>
          </w:p>
        </w:tc>
        <w:tc>
          <w:tcPr>
            <w:tcW w:w="3010" w:type="dxa"/>
            <w:shd w:val="clear" w:color="auto" w:fill="auto"/>
          </w:tcPr>
          <w:p w14:paraId="425CECCE" w14:textId="624278C1" w:rsidR="00274A62" w:rsidRPr="00A10072" w:rsidRDefault="00E0219A" w:rsidP="00A10072">
            <w:pPr>
              <w:ind w:right="26"/>
              <w:rPr>
                <w:color w:val="auto"/>
                <w:sz w:val="18"/>
                <w:szCs w:val="18"/>
              </w:rPr>
            </w:pPr>
            <w:r w:rsidRPr="00A10072">
              <w:rPr>
                <w:color w:val="auto"/>
                <w:sz w:val="18"/>
                <w:szCs w:val="18"/>
              </w:rPr>
              <w:t>Datum</w:t>
            </w:r>
            <w:r w:rsidR="00DD67DE">
              <w:rPr>
                <w:color w:val="auto"/>
                <w:sz w:val="18"/>
                <w:szCs w:val="18"/>
              </w:rPr>
              <w:t xml:space="preserve"> potpisa</w:t>
            </w:r>
            <w:r w:rsidRPr="00A10072">
              <w:rPr>
                <w:color w:val="auto"/>
                <w:sz w:val="18"/>
                <w:szCs w:val="18"/>
              </w:rPr>
              <w:t xml:space="preserve"> (D</w:t>
            </w:r>
            <w:r w:rsidR="00274A62" w:rsidRPr="00A10072">
              <w:rPr>
                <w:color w:val="auto"/>
                <w:sz w:val="18"/>
                <w:szCs w:val="18"/>
              </w:rPr>
              <w:t>D</w:t>
            </w:r>
            <w:r w:rsidRPr="00A10072">
              <w:rPr>
                <w:color w:val="auto"/>
                <w:sz w:val="18"/>
                <w:szCs w:val="18"/>
              </w:rPr>
              <w:t>-</w:t>
            </w:r>
            <w:r w:rsidR="00274A62" w:rsidRPr="00A10072">
              <w:rPr>
                <w:color w:val="auto"/>
                <w:sz w:val="18"/>
                <w:szCs w:val="18"/>
              </w:rPr>
              <w:t>MM-GGGG):</w:t>
            </w:r>
          </w:p>
        </w:tc>
        <w:tc>
          <w:tcPr>
            <w:tcW w:w="2942" w:type="dxa"/>
            <w:tcBorders>
              <w:bottom w:val="single" w:sz="4" w:space="0" w:color="auto"/>
            </w:tcBorders>
            <w:shd w:val="clear" w:color="auto" w:fill="auto"/>
          </w:tcPr>
          <w:p w14:paraId="01F584DD" w14:textId="77777777" w:rsidR="00274A62" w:rsidRPr="00A10072" w:rsidRDefault="008D2287" w:rsidP="00A10072">
            <w:pPr>
              <w:ind w:right="26"/>
              <w:jc w:val="center"/>
              <w:rPr>
                <w:color w:val="auto"/>
                <w:sz w:val="18"/>
                <w:szCs w:val="18"/>
              </w:rPr>
            </w:pPr>
            <w:r w:rsidRPr="00A10072">
              <w:rPr>
                <w:color w:val="auto"/>
                <w:sz w:val="18"/>
                <w:szCs w:val="18"/>
              </w:rPr>
              <w:fldChar w:fldCharType="begin">
                <w:ffData>
                  <w:name w:val="Text1"/>
                  <w:enabled/>
                  <w:calcOnExit w:val="0"/>
                  <w:textInput/>
                </w:ffData>
              </w:fldChar>
            </w:r>
            <w:r w:rsidR="00474C12" w:rsidRPr="00A10072">
              <w:rPr>
                <w:color w:val="auto"/>
                <w:sz w:val="18"/>
                <w:szCs w:val="18"/>
              </w:rPr>
              <w:instrText xml:space="preserve"> FORMTEXT </w:instrText>
            </w:r>
            <w:r w:rsidRPr="00A10072">
              <w:rPr>
                <w:color w:val="auto"/>
                <w:sz w:val="18"/>
                <w:szCs w:val="18"/>
              </w:rPr>
            </w:r>
            <w:r w:rsidRPr="00A10072">
              <w:rPr>
                <w:color w:val="auto"/>
                <w:sz w:val="18"/>
                <w:szCs w:val="18"/>
              </w:rPr>
              <w:fldChar w:fldCharType="separate"/>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00474C12" w:rsidRPr="00A10072">
              <w:rPr>
                <w:noProof/>
                <w:color w:val="auto"/>
                <w:sz w:val="18"/>
                <w:szCs w:val="18"/>
              </w:rPr>
              <w:t> </w:t>
            </w:r>
            <w:r w:rsidRPr="00A10072">
              <w:rPr>
                <w:color w:val="auto"/>
                <w:sz w:val="18"/>
                <w:szCs w:val="18"/>
              </w:rPr>
              <w:fldChar w:fldCharType="end"/>
            </w:r>
          </w:p>
        </w:tc>
      </w:tr>
    </w:tbl>
    <w:p w14:paraId="102D3A18" w14:textId="77777777" w:rsidR="00CD2DBD" w:rsidRPr="00912432" w:rsidRDefault="00CD2DBD" w:rsidP="00CD2DBD">
      <w:pPr>
        <w:ind w:right="26"/>
        <w:rPr>
          <w:color w:val="auto"/>
          <w:sz w:val="14"/>
          <w:szCs w:val="14"/>
        </w:rPr>
      </w:pPr>
    </w:p>
    <w:p w14:paraId="321A6DC8" w14:textId="77777777" w:rsidR="00CD2DBD" w:rsidRPr="00912432" w:rsidRDefault="00CD2DBD" w:rsidP="00CD2DBD">
      <w:pPr>
        <w:ind w:right="26"/>
        <w:rPr>
          <w:color w:val="auto"/>
          <w:sz w:val="14"/>
          <w:szCs w:val="14"/>
        </w:rPr>
      </w:pPr>
    </w:p>
    <w:p w14:paraId="3AF25AF0" w14:textId="77777777" w:rsidR="00CD2DBD" w:rsidRPr="00912432" w:rsidRDefault="00CD2DBD" w:rsidP="00CD2DBD">
      <w:pPr>
        <w:ind w:right="26"/>
        <w:rPr>
          <w:color w:val="auto"/>
          <w:sz w:val="14"/>
          <w:szCs w:val="14"/>
        </w:rPr>
      </w:pPr>
    </w:p>
    <w:p w14:paraId="7E977563" w14:textId="77777777" w:rsidR="00CD2DBD" w:rsidRPr="00912432" w:rsidRDefault="00CD2DBD" w:rsidP="00CD2DBD">
      <w:pPr>
        <w:ind w:right="26"/>
        <w:rPr>
          <w:color w:val="auto"/>
          <w:sz w:val="14"/>
          <w:szCs w:val="14"/>
        </w:rPr>
      </w:pPr>
    </w:p>
    <w:tbl>
      <w:tblPr>
        <w:tblW w:w="106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CD2DBD" w:rsidRPr="00912432" w14:paraId="15B05046" w14:textId="77777777" w:rsidTr="004361CC">
        <w:trPr>
          <w:trHeight w:val="303"/>
        </w:trPr>
        <w:tc>
          <w:tcPr>
            <w:tcW w:w="10627" w:type="dxa"/>
            <w:shd w:val="clear" w:color="auto" w:fill="D0D0D0"/>
            <w:vAlign w:val="center"/>
          </w:tcPr>
          <w:p w14:paraId="137F4CC1" w14:textId="77777777" w:rsidR="00CD2DBD" w:rsidRPr="00A10072" w:rsidRDefault="00CD2DBD" w:rsidP="00A10072">
            <w:pPr>
              <w:jc w:val="left"/>
              <w:rPr>
                <w:color w:val="auto"/>
                <w:sz w:val="18"/>
                <w:szCs w:val="18"/>
              </w:rPr>
            </w:pPr>
            <w:r w:rsidRPr="00A10072">
              <w:rPr>
                <w:color w:val="auto"/>
                <w:sz w:val="18"/>
                <w:szCs w:val="18"/>
              </w:rPr>
              <w:t xml:space="preserve">PODACI O </w:t>
            </w:r>
            <w:r w:rsidR="001C5CAB" w:rsidRPr="00A10072">
              <w:rPr>
                <w:color w:val="auto"/>
                <w:sz w:val="18"/>
                <w:szCs w:val="18"/>
              </w:rPr>
              <w:t>ZAPRIMANJU ZAHTJEVA (popunjava B</w:t>
            </w:r>
            <w:r w:rsidRPr="00A10072">
              <w:rPr>
                <w:color w:val="auto"/>
                <w:sz w:val="18"/>
                <w:szCs w:val="18"/>
              </w:rPr>
              <w:t>anka)</w:t>
            </w:r>
          </w:p>
        </w:tc>
      </w:tr>
      <w:tr w:rsidR="008D3D28" w:rsidRPr="00912432" w14:paraId="45C4FB41" w14:textId="77777777" w:rsidTr="004361CC">
        <w:trPr>
          <w:trHeight w:val="385"/>
        </w:trPr>
        <w:tc>
          <w:tcPr>
            <w:tcW w:w="10627" w:type="dxa"/>
            <w:shd w:val="clear" w:color="auto" w:fill="auto"/>
            <w:vAlign w:val="center"/>
          </w:tcPr>
          <w:p w14:paraId="28043DD6" w14:textId="77777777" w:rsidR="008D3D28" w:rsidRPr="00A10072" w:rsidRDefault="008D3D28" w:rsidP="00A10072">
            <w:pPr>
              <w:jc w:val="left"/>
              <w:rPr>
                <w:color w:val="auto"/>
                <w:sz w:val="18"/>
                <w:szCs w:val="18"/>
              </w:rPr>
            </w:pPr>
            <w:r w:rsidRPr="00A10072">
              <w:rPr>
                <w:color w:val="auto"/>
                <w:sz w:val="18"/>
                <w:szCs w:val="18"/>
              </w:rPr>
              <w:t xml:space="preserve">Zahtjev zaprimljen dana: </w:t>
            </w:r>
            <w:r w:rsidR="008D2287" w:rsidRPr="00A10072">
              <w:rPr>
                <w:color w:val="auto"/>
                <w:sz w:val="18"/>
                <w:szCs w:val="18"/>
              </w:rPr>
              <w:fldChar w:fldCharType="begin">
                <w:ffData>
                  <w:name w:val="Text1"/>
                  <w:enabled/>
                  <w:calcOnExit w:val="0"/>
                  <w:textInput/>
                </w:ffData>
              </w:fldChar>
            </w:r>
            <w:r w:rsidRPr="00A10072">
              <w:rPr>
                <w:color w:val="auto"/>
                <w:sz w:val="18"/>
                <w:szCs w:val="18"/>
              </w:rPr>
              <w:instrText xml:space="preserve"> FORMTEXT </w:instrText>
            </w:r>
            <w:r w:rsidR="008D2287" w:rsidRPr="00A10072">
              <w:rPr>
                <w:color w:val="auto"/>
                <w:sz w:val="18"/>
                <w:szCs w:val="18"/>
              </w:rPr>
            </w:r>
            <w:r w:rsidR="008D2287" w:rsidRPr="00A10072">
              <w:rPr>
                <w:color w:val="auto"/>
                <w:sz w:val="18"/>
                <w:szCs w:val="18"/>
              </w:rPr>
              <w:fldChar w:fldCharType="separate"/>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008D2287" w:rsidRPr="00A10072">
              <w:rPr>
                <w:color w:val="auto"/>
                <w:sz w:val="18"/>
                <w:szCs w:val="18"/>
              </w:rPr>
              <w:fldChar w:fldCharType="end"/>
            </w:r>
          </w:p>
        </w:tc>
      </w:tr>
      <w:tr w:rsidR="008D3D28" w:rsidRPr="00912432" w14:paraId="48F6E7D1" w14:textId="77777777" w:rsidTr="004361CC">
        <w:trPr>
          <w:trHeight w:val="405"/>
        </w:trPr>
        <w:tc>
          <w:tcPr>
            <w:tcW w:w="10627" w:type="dxa"/>
            <w:shd w:val="clear" w:color="auto" w:fill="auto"/>
            <w:vAlign w:val="center"/>
          </w:tcPr>
          <w:p w14:paraId="30E7D584" w14:textId="77777777" w:rsidR="008D3D28" w:rsidRPr="00A10072" w:rsidRDefault="008D3D28" w:rsidP="00A10072">
            <w:pPr>
              <w:jc w:val="left"/>
              <w:rPr>
                <w:color w:val="auto"/>
                <w:sz w:val="18"/>
                <w:szCs w:val="18"/>
              </w:rPr>
            </w:pPr>
            <w:r w:rsidRPr="00A10072">
              <w:rPr>
                <w:color w:val="auto"/>
                <w:sz w:val="18"/>
                <w:szCs w:val="18"/>
              </w:rPr>
              <w:t xml:space="preserve">Ime, prezime i potpis zaposlenika: </w:t>
            </w:r>
            <w:r w:rsidR="008D2287" w:rsidRPr="00A10072">
              <w:rPr>
                <w:color w:val="auto"/>
                <w:sz w:val="18"/>
                <w:szCs w:val="18"/>
              </w:rPr>
              <w:fldChar w:fldCharType="begin">
                <w:ffData>
                  <w:name w:val="Text1"/>
                  <w:enabled/>
                  <w:calcOnExit w:val="0"/>
                  <w:textInput/>
                </w:ffData>
              </w:fldChar>
            </w:r>
            <w:r w:rsidRPr="00A10072">
              <w:rPr>
                <w:color w:val="auto"/>
                <w:sz w:val="18"/>
                <w:szCs w:val="18"/>
              </w:rPr>
              <w:instrText xml:space="preserve"> FORMTEXT </w:instrText>
            </w:r>
            <w:r w:rsidR="008D2287" w:rsidRPr="00A10072">
              <w:rPr>
                <w:color w:val="auto"/>
                <w:sz w:val="18"/>
                <w:szCs w:val="18"/>
              </w:rPr>
            </w:r>
            <w:r w:rsidR="008D2287" w:rsidRPr="00A10072">
              <w:rPr>
                <w:color w:val="auto"/>
                <w:sz w:val="18"/>
                <w:szCs w:val="18"/>
              </w:rPr>
              <w:fldChar w:fldCharType="separate"/>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Pr="00A10072">
              <w:rPr>
                <w:noProof/>
                <w:color w:val="auto"/>
                <w:sz w:val="18"/>
                <w:szCs w:val="18"/>
              </w:rPr>
              <w:t> </w:t>
            </w:r>
            <w:r w:rsidR="008D2287" w:rsidRPr="00A10072">
              <w:rPr>
                <w:color w:val="auto"/>
                <w:sz w:val="18"/>
                <w:szCs w:val="18"/>
              </w:rPr>
              <w:fldChar w:fldCharType="end"/>
            </w:r>
          </w:p>
        </w:tc>
      </w:tr>
    </w:tbl>
    <w:p w14:paraId="432825FA" w14:textId="77777777" w:rsidR="00CD2DBD" w:rsidRPr="00912432" w:rsidRDefault="00CD2DBD" w:rsidP="00CD2DBD">
      <w:pPr>
        <w:ind w:right="26"/>
        <w:rPr>
          <w:color w:val="auto"/>
          <w:sz w:val="14"/>
          <w:szCs w:val="14"/>
        </w:rPr>
      </w:pPr>
    </w:p>
    <w:p w14:paraId="7645B49E" w14:textId="77777777" w:rsidR="00CD2DBD" w:rsidRPr="00912432" w:rsidRDefault="00CD2DBD" w:rsidP="009774C6">
      <w:pPr>
        <w:ind w:right="26"/>
        <w:rPr>
          <w:color w:val="auto"/>
          <w:sz w:val="20"/>
          <w:szCs w:val="20"/>
        </w:rPr>
      </w:pPr>
    </w:p>
    <w:p w14:paraId="6B2F1891" w14:textId="209FB0C1" w:rsidR="00AB41A9" w:rsidRPr="00AB41A9" w:rsidRDefault="00AB41A9" w:rsidP="00AB41A9">
      <w:pPr>
        <w:ind w:right="26"/>
        <w:rPr>
          <w:color w:val="auto"/>
          <w:sz w:val="14"/>
          <w:szCs w:val="14"/>
        </w:rPr>
      </w:pPr>
      <w:r w:rsidRPr="00AB41A9">
        <w:rPr>
          <w:color w:val="auto"/>
          <w:sz w:val="14"/>
          <w:szCs w:val="14"/>
        </w:rPr>
        <w:t>Prikupljeni podaci iz ovog Zahtjeva smatraju se bankovnom tajnom i OTP banka d.d. s istima će postupati sukladno zakonskoj obvezi čuvanja tajnosti podataka.</w:t>
      </w:r>
    </w:p>
    <w:p w14:paraId="08CE6698" w14:textId="77777777" w:rsidR="00AB41A9" w:rsidRPr="00AB41A9" w:rsidRDefault="00AB41A9" w:rsidP="00AB41A9">
      <w:pPr>
        <w:ind w:right="26"/>
        <w:rPr>
          <w:color w:val="auto"/>
          <w:sz w:val="14"/>
          <w:szCs w:val="14"/>
        </w:rPr>
      </w:pPr>
    </w:p>
    <w:p w14:paraId="714288B1" w14:textId="77777777" w:rsidR="00AB41A9" w:rsidRPr="00AB41A9" w:rsidRDefault="00AB41A9" w:rsidP="00AB41A9">
      <w:pPr>
        <w:ind w:right="26"/>
        <w:rPr>
          <w:color w:val="auto"/>
          <w:sz w:val="14"/>
          <w:szCs w:val="14"/>
        </w:rPr>
      </w:pPr>
      <w:r w:rsidRPr="00AB41A9">
        <w:rPr>
          <w:color w:val="auto"/>
          <w:sz w:val="14"/>
          <w:szCs w:val="14"/>
        </w:rPr>
        <w:t xml:space="preserve">Osobni podaci prikupljeni u ovom dokumentu su obvezni kako bi se Banci omogućilo određivanje i kvalifikacije Vašeg poreznog statusa u skladu s važećim propisima. Banka može koristiti ove podatke, kao i one prikupljene naknadno, za upravljanje poslovnim odnosom, osobito za upravljanje rizicima, sprječavanje incidenata i prijevara, poznavanje klijenta te sprječavanje pranja novca. </w:t>
      </w:r>
    </w:p>
    <w:p w14:paraId="2082E657" w14:textId="77777777" w:rsidR="00AB41A9" w:rsidRPr="00AB41A9" w:rsidRDefault="00AB41A9" w:rsidP="00AB41A9">
      <w:pPr>
        <w:ind w:right="26"/>
        <w:rPr>
          <w:color w:val="auto"/>
          <w:sz w:val="14"/>
          <w:szCs w:val="14"/>
        </w:rPr>
      </w:pPr>
      <w:r w:rsidRPr="00AB41A9">
        <w:rPr>
          <w:color w:val="auto"/>
          <w:sz w:val="14"/>
          <w:szCs w:val="14"/>
        </w:rPr>
        <w:t>Kontakt podaci klijenta odnosno osoba za kontakt (klijent odabire najmanje jedan ponuđeni kanal komunikacije sukladno vlastitom odabiru) se prikupljaju temeljem procjene legitimnog interesa Banke koja je u ravnoteži s pravima i slobodama ispitanika.</w:t>
      </w:r>
    </w:p>
    <w:p w14:paraId="58CB4AC8" w14:textId="77777777" w:rsidR="00AB41A9" w:rsidRPr="00AB41A9" w:rsidRDefault="00AB41A9" w:rsidP="00AB41A9">
      <w:pPr>
        <w:ind w:right="26"/>
        <w:rPr>
          <w:color w:val="auto"/>
          <w:sz w:val="14"/>
          <w:szCs w:val="14"/>
        </w:rPr>
      </w:pPr>
    </w:p>
    <w:p w14:paraId="0A00B6D2" w14:textId="77777777" w:rsidR="00AB41A9" w:rsidRPr="00AB41A9" w:rsidRDefault="00AB41A9" w:rsidP="00AB41A9">
      <w:pPr>
        <w:ind w:right="26"/>
        <w:rPr>
          <w:color w:val="auto"/>
          <w:sz w:val="14"/>
          <w:szCs w:val="14"/>
        </w:rPr>
      </w:pPr>
      <w:r w:rsidRPr="00AB41A9">
        <w:rPr>
          <w:color w:val="auto"/>
          <w:sz w:val="14"/>
          <w:szCs w:val="14"/>
        </w:rPr>
        <w:t xml:space="preserve">Načela i pravila obrade osobnih podataka regulirana su Politikom o zaštiti podataka Banke koja je javno dostupna na Internet stranicama Banke </w:t>
      </w:r>
      <w:hyperlink r:id="rId11" w:history="1">
        <w:r w:rsidRPr="00AE1D0C">
          <w:rPr>
            <w:rStyle w:val="Hyperlink"/>
            <w:sz w:val="14"/>
            <w:szCs w:val="14"/>
          </w:rPr>
          <w:t>www.otpbanka.hr</w:t>
        </w:r>
      </w:hyperlink>
      <w:r w:rsidRPr="00AB41A9">
        <w:rPr>
          <w:color w:val="auto"/>
          <w:sz w:val="14"/>
          <w:szCs w:val="14"/>
        </w:rPr>
        <w:t>, kao i svim poslovnicama Banke, na zahtjev ispitanika.</w:t>
      </w:r>
    </w:p>
    <w:p w14:paraId="587259CC" w14:textId="77777777" w:rsidR="009A4EF6" w:rsidRPr="00912432" w:rsidRDefault="00AB41A9" w:rsidP="00AB41A9">
      <w:pPr>
        <w:ind w:right="26"/>
        <w:rPr>
          <w:color w:val="auto"/>
          <w:sz w:val="14"/>
          <w:szCs w:val="14"/>
        </w:rPr>
      </w:pPr>
      <w:r w:rsidRPr="00AB41A9">
        <w:rPr>
          <w:color w:val="auto"/>
          <w:sz w:val="14"/>
          <w:szCs w:val="14"/>
        </w:rPr>
        <w:t>Također, na Internet stranicama Banke, kao i u svim poslovnicama Banke mogu se pronaći detaljnije Informacije o prikupljanju podataka, kao i Informacije o prikupljanju podataka koje nisu prikupljene izravno od ispitanika.</w:t>
      </w:r>
    </w:p>
    <w:sectPr w:rsidR="009A4EF6" w:rsidRPr="00912432" w:rsidSect="00C40847">
      <w:headerReference w:type="even" r:id="rId12"/>
      <w:headerReference w:type="default" r:id="rId13"/>
      <w:footerReference w:type="default" r:id="rId14"/>
      <w:headerReference w:type="first" r:id="rId15"/>
      <w:pgSz w:w="11906" w:h="16838"/>
      <w:pgMar w:top="1134" w:right="566" w:bottom="993" w:left="426" w:header="284"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BD56" w14:textId="77777777" w:rsidR="00EC622A" w:rsidRDefault="00EC622A" w:rsidP="00C16235">
      <w:pPr>
        <w:spacing w:line="240" w:lineRule="auto"/>
      </w:pPr>
      <w:r>
        <w:separator/>
      </w:r>
    </w:p>
  </w:endnote>
  <w:endnote w:type="continuationSeparator" w:id="0">
    <w:p w14:paraId="4F0EE203" w14:textId="77777777" w:rsidR="00EC622A" w:rsidRDefault="00EC622A" w:rsidP="00C16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091"/>
      <w:gridCol w:w="9823"/>
    </w:tblGrid>
    <w:tr w:rsidR="001F193D" w14:paraId="6074FAAB" w14:textId="77777777" w:rsidTr="00A10072">
      <w:tc>
        <w:tcPr>
          <w:tcW w:w="500" w:type="pct"/>
          <w:tcBorders>
            <w:top w:val="single" w:sz="4" w:space="0" w:color="943634"/>
          </w:tcBorders>
          <w:shd w:val="clear" w:color="auto" w:fill="007E39"/>
        </w:tcPr>
        <w:p w14:paraId="67B423B2" w14:textId="359500C9" w:rsidR="001F193D" w:rsidRPr="00A10072" w:rsidRDefault="001F193D" w:rsidP="0034458B">
          <w:pPr>
            <w:pStyle w:val="Footer"/>
            <w:tabs>
              <w:tab w:val="center" w:pos="442"/>
              <w:tab w:val="right" w:pos="884"/>
            </w:tabs>
            <w:jc w:val="left"/>
            <w:rPr>
              <w:b w:val="0"/>
              <w:color w:val="FFFFFF"/>
            </w:rPr>
          </w:pPr>
          <w:r>
            <w:tab/>
          </w:r>
          <w:r>
            <w:tab/>
          </w:r>
          <w:r w:rsidRPr="00A10072">
            <w:fldChar w:fldCharType="begin"/>
          </w:r>
          <w:r>
            <w:instrText xml:space="preserve"> PAGE   \* MERGEFORMAT </w:instrText>
          </w:r>
          <w:r w:rsidRPr="00A10072">
            <w:fldChar w:fldCharType="separate"/>
          </w:r>
          <w:r w:rsidR="001E5502" w:rsidRPr="001E5502">
            <w:rPr>
              <w:noProof/>
              <w:color w:val="FFFFFF"/>
            </w:rPr>
            <w:t>8</w:t>
          </w:r>
          <w:r w:rsidRPr="00A10072">
            <w:rPr>
              <w:noProof/>
              <w:color w:val="FFFFFF"/>
            </w:rPr>
            <w:fldChar w:fldCharType="end"/>
          </w:r>
        </w:p>
      </w:tc>
      <w:tc>
        <w:tcPr>
          <w:tcW w:w="4500" w:type="pct"/>
          <w:tcBorders>
            <w:top w:val="single" w:sz="4" w:space="0" w:color="auto"/>
          </w:tcBorders>
        </w:tcPr>
        <w:p w14:paraId="04CA503E" w14:textId="77777777" w:rsidR="001F193D" w:rsidRDefault="001F193D" w:rsidP="009903BF">
          <w:pPr>
            <w:pStyle w:val="Footer"/>
          </w:pPr>
          <w:r>
            <w:t xml:space="preserve"> | </w:t>
          </w:r>
          <w:r w:rsidRPr="006C635B">
            <w:t>OTP banka d.d.</w:t>
          </w:r>
        </w:p>
      </w:tc>
    </w:tr>
  </w:tbl>
  <w:p w14:paraId="02C1490B" w14:textId="77777777" w:rsidR="001F193D" w:rsidRDefault="001F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02D5" w14:textId="77777777" w:rsidR="00EC622A" w:rsidRDefault="00EC622A" w:rsidP="00C16235">
      <w:pPr>
        <w:spacing w:line="240" w:lineRule="auto"/>
      </w:pPr>
      <w:r>
        <w:separator/>
      </w:r>
    </w:p>
  </w:footnote>
  <w:footnote w:type="continuationSeparator" w:id="0">
    <w:p w14:paraId="52F5A9D4" w14:textId="77777777" w:rsidR="00EC622A" w:rsidRDefault="00EC622A" w:rsidP="00C162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9C2E" w14:textId="77777777" w:rsidR="001F193D" w:rsidRDefault="001F193D" w:rsidP="00C16235">
    <w:pPr>
      <w:pStyle w:val="Header"/>
      <w:jc w:val="center"/>
      <w:rPr>
        <w:rFonts w:ascii="Garamond" w:hAnsi="Garamond"/>
        <w:b w:val="0"/>
        <w:color w:val="000000"/>
        <w:sz w:val="20"/>
      </w:rPr>
    </w:pPr>
    <w:bookmarkStart w:id="4" w:name="aliashVisualMarkersWorda1HeaderEvenPages"/>
    <w:r w:rsidRPr="00C16235">
      <w:rPr>
        <w:rFonts w:ascii="Garamond" w:hAnsi="Garamond"/>
        <w:color w:val="000000"/>
        <w:sz w:val="20"/>
      </w:rPr>
      <w:t>C1 - Internal / Interno</w:t>
    </w:r>
  </w:p>
  <w:bookmarkEnd w:id="4"/>
  <w:p w14:paraId="60B7599D" w14:textId="77777777" w:rsidR="001F193D" w:rsidRDefault="001F1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D34B" w14:textId="6213818F" w:rsidR="001F193D" w:rsidRDefault="001F193D"/>
  <w:tbl>
    <w:tblPr>
      <w:tblW w:w="0" w:type="auto"/>
      <w:tblLook w:val="04A0" w:firstRow="1" w:lastRow="0" w:firstColumn="1" w:lastColumn="0" w:noHBand="0" w:noVBand="1"/>
    </w:tblPr>
    <w:tblGrid>
      <w:gridCol w:w="2757"/>
      <w:gridCol w:w="8157"/>
    </w:tblGrid>
    <w:tr w:rsidR="001F193D" w14:paraId="563E7E93" w14:textId="77777777" w:rsidTr="00A10072">
      <w:tc>
        <w:tcPr>
          <w:tcW w:w="2817" w:type="dxa"/>
          <w:shd w:val="clear" w:color="auto" w:fill="auto"/>
        </w:tcPr>
        <w:p w14:paraId="09D8AA9B" w14:textId="3374E54D" w:rsidR="001F193D" w:rsidRDefault="00092FB4" w:rsidP="00A10072">
          <w:pPr>
            <w:pStyle w:val="Header"/>
            <w:tabs>
              <w:tab w:val="clear" w:pos="4513"/>
              <w:tab w:val="clear" w:pos="9026"/>
            </w:tabs>
          </w:pPr>
          <w:r>
            <w:rPr>
              <w:noProof/>
            </w:rPr>
            <w:drawing>
              <wp:anchor distT="0" distB="0" distL="114300" distR="114300" simplePos="0" relativeHeight="251659264" behindDoc="0" locked="0" layoutInCell="1" allowOverlap="1" wp14:anchorId="462D5B7D" wp14:editId="6EB987B5">
                <wp:simplePos x="0" y="0"/>
                <wp:positionH relativeFrom="column">
                  <wp:posOffset>-6350</wp:posOffset>
                </wp:positionH>
                <wp:positionV relativeFrom="paragraph">
                  <wp:posOffset>-28354</wp:posOffset>
                </wp:positionV>
                <wp:extent cx="1542415" cy="2927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TP_Banka_logo_correct.png"/>
                        <pic:cNvPicPr/>
                      </pic:nvPicPr>
                      <pic:blipFill>
                        <a:blip r:embed="rId1"/>
                        <a:stretch>
                          <a:fillRect/>
                        </a:stretch>
                      </pic:blipFill>
                      <pic:spPr>
                        <a:xfrm>
                          <a:off x="0" y="0"/>
                          <a:ext cx="1542415" cy="292735"/>
                        </a:xfrm>
                        <a:prstGeom prst="rect">
                          <a:avLst/>
                        </a:prstGeom>
                      </pic:spPr>
                    </pic:pic>
                  </a:graphicData>
                </a:graphic>
                <wp14:sizeRelH relativeFrom="margin">
                  <wp14:pctWidth>0</wp14:pctWidth>
                </wp14:sizeRelH>
                <wp14:sizeRelV relativeFrom="margin">
                  <wp14:pctHeight>0</wp14:pctHeight>
                </wp14:sizeRelV>
              </wp:anchor>
            </w:drawing>
          </w:r>
        </w:p>
      </w:tc>
      <w:tc>
        <w:tcPr>
          <w:tcW w:w="8313" w:type="dxa"/>
          <w:shd w:val="clear" w:color="auto" w:fill="auto"/>
          <w:vAlign w:val="center"/>
        </w:tcPr>
        <w:p w14:paraId="5815C54A" w14:textId="0AAAB39D" w:rsidR="001F193D" w:rsidRPr="00A10072" w:rsidRDefault="001F193D" w:rsidP="00A10072">
          <w:pPr>
            <w:jc w:val="right"/>
            <w:rPr>
              <w:b w:val="0"/>
              <w:sz w:val="20"/>
              <w:szCs w:val="20"/>
            </w:rPr>
          </w:pPr>
          <w:r w:rsidRPr="00A10072">
            <w:rPr>
              <w:sz w:val="20"/>
              <w:szCs w:val="20"/>
            </w:rPr>
            <w:t>ZAHTJEV ZA USPOSTAVU / AŽURIRANJE POSLOVNOG ODNOSA</w:t>
          </w:r>
        </w:p>
      </w:tc>
    </w:tr>
  </w:tbl>
  <w:p w14:paraId="368AAD50" w14:textId="77777777" w:rsidR="001F193D" w:rsidRDefault="001F193D" w:rsidP="00A11B0A">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AD49" w14:textId="77777777" w:rsidR="001F193D" w:rsidRDefault="001F193D" w:rsidP="00C16235">
    <w:pPr>
      <w:pStyle w:val="Header"/>
      <w:jc w:val="center"/>
      <w:rPr>
        <w:rFonts w:ascii="Garamond" w:hAnsi="Garamond"/>
        <w:b w:val="0"/>
        <w:color w:val="000000"/>
        <w:sz w:val="20"/>
      </w:rPr>
    </w:pPr>
    <w:bookmarkStart w:id="5" w:name="aliashVisualMarkersWorda1HeaderFirstPage"/>
    <w:r w:rsidRPr="00C16235">
      <w:rPr>
        <w:rFonts w:ascii="Garamond" w:hAnsi="Garamond"/>
        <w:color w:val="000000"/>
        <w:sz w:val="20"/>
      </w:rPr>
      <w:t>C1 - Internal / Interno</w:t>
    </w:r>
  </w:p>
  <w:bookmarkEnd w:id="5"/>
  <w:p w14:paraId="0A6DC681" w14:textId="77777777" w:rsidR="001F193D" w:rsidRDefault="001F1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92B"/>
    <w:multiLevelType w:val="hybridMultilevel"/>
    <w:tmpl w:val="434A0368"/>
    <w:lvl w:ilvl="0" w:tplc="1C58D63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81E08"/>
    <w:multiLevelType w:val="hybridMultilevel"/>
    <w:tmpl w:val="DC902AE4"/>
    <w:lvl w:ilvl="0" w:tplc="A2C016D8">
      <w:start w:val="23"/>
      <w:numFmt w:val="bullet"/>
      <w:lvlText w:val=""/>
      <w:lvlJc w:val="left"/>
      <w:pPr>
        <w:ind w:left="720" w:hanging="360"/>
      </w:pPr>
      <w:rPr>
        <w:rFonts w:ascii="Symbol" w:eastAsia="Arial"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705F7C"/>
    <w:multiLevelType w:val="hybridMultilevel"/>
    <w:tmpl w:val="967808AE"/>
    <w:lvl w:ilvl="0" w:tplc="8FEE3098">
      <w:start w:val="1"/>
      <w:numFmt w:val="bullet"/>
      <w:lvlText w:val=""/>
      <w:lvlJc w:val="left"/>
      <w:pPr>
        <w:ind w:left="720" w:hanging="360"/>
      </w:pPr>
      <w:rPr>
        <w:rFonts w:ascii="Symbol" w:eastAsia="Arial" w:hAnsi="Symbo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6C6132"/>
    <w:multiLevelType w:val="hybridMultilevel"/>
    <w:tmpl w:val="764EF8DE"/>
    <w:lvl w:ilvl="0" w:tplc="6C66F37C">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4" w15:restartNumberingAfterBreak="0">
    <w:nsid w:val="21CE0DF7"/>
    <w:multiLevelType w:val="hybridMultilevel"/>
    <w:tmpl w:val="409632FC"/>
    <w:lvl w:ilvl="0" w:tplc="A89E5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B6CE8"/>
    <w:multiLevelType w:val="hybridMultilevel"/>
    <w:tmpl w:val="DB06306A"/>
    <w:lvl w:ilvl="0" w:tplc="C40ED6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9A3CC1"/>
    <w:multiLevelType w:val="hybridMultilevel"/>
    <w:tmpl w:val="49A6CB4C"/>
    <w:lvl w:ilvl="0" w:tplc="37F06BD6">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7" w15:restartNumberingAfterBreak="0">
    <w:nsid w:val="2D0B3EB7"/>
    <w:multiLevelType w:val="hybridMultilevel"/>
    <w:tmpl w:val="5E0C83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FC3DAC"/>
    <w:multiLevelType w:val="hybridMultilevel"/>
    <w:tmpl w:val="D7EE6232"/>
    <w:lvl w:ilvl="0" w:tplc="9D2E5770">
      <w:start w:val="23"/>
      <w:numFmt w:val="bullet"/>
      <w:lvlText w:val=""/>
      <w:lvlJc w:val="left"/>
      <w:pPr>
        <w:ind w:left="720" w:hanging="360"/>
      </w:pPr>
      <w:rPr>
        <w:rFonts w:ascii="Symbol" w:eastAsia="Arial" w:hAnsi="Symbol" w:cs="Arial" w:hint="default"/>
        <w:color w:val="000000"/>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157993"/>
    <w:multiLevelType w:val="hybridMultilevel"/>
    <w:tmpl w:val="DCD6B652"/>
    <w:lvl w:ilvl="0" w:tplc="C2002272">
      <w:start w:val="16"/>
      <w:numFmt w:val="bullet"/>
      <w:lvlText w:val=""/>
      <w:lvlJc w:val="left"/>
      <w:pPr>
        <w:ind w:left="720" w:hanging="360"/>
      </w:pPr>
      <w:rPr>
        <w:rFonts w:ascii="Symbol" w:eastAsia="Arial" w:hAnsi="Symbol" w:cs="Arial" w:hint="default"/>
        <w:b/>
        <w:color w:val="181717"/>
        <w:w w:val="105"/>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C30A43"/>
    <w:multiLevelType w:val="hybridMultilevel"/>
    <w:tmpl w:val="CE7043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690205"/>
    <w:multiLevelType w:val="hybridMultilevel"/>
    <w:tmpl w:val="CF32420E"/>
    <w:lvl w:ilvl="0" w:tplc="8AD218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3050AD"/>
    <w:multiLevelType w:val="hybridMultilevel"/>
    <w:tmpl w:val="33F45D9E"/>
    <w:lvl w:ilvl="0" w:tplc="19B8EDCC">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3" w15:restartNumberingAfterBreak="0">
    <w:nsid w:val="3AAB044D"/>
    <w:multiLevelType w:val="hybridMultilevel"/>
    <w:tmpl w:val="7924B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BD2CF5"/>
    <w:multiLevelType w:val="hybridMultilevel"/>
    <w:tmpl w:val="9BB6468A"/>
    <w:lvl w:ilvl="0" w:tplc="B052EF4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B610B8"/>
    <w:multiLevelType w:val="hybridMultilevel"/>
    <w:tmpl w:val="409632FC"/>
    <w:lvl w:ilvl="0" w:tplc="A89E5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A47D3"/>
    <w:multiLevelType w:val="hybridMultilevel"/>
    <w:tmpl w:val="8C9A8764"/>
    <w:lvl w:ilvl="0" w:tplc="E1A89AD6">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7" w15:restartNumberingAfterBreak="0">
    <w:nsid w:val="4C701CDD"/>
    <w:multiLevelType w:val="hybridMultilevel"/>
    <w:tmpl w:val="23409F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F16444"/>
    <w:multiLevelType w:val="hybridMultilevel"/>
    <w:tmpl w:val="A24854E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2C62B59"/>
    <w:multiLevelType w:val="hybridMultilevel"/>
    <w:tmpl w:val="30BE77E4"/>
    <w:lvl w:ilvl="0" w:tplc="28A0D1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7855A5"/>
    <w:multiLevelType w:val="hybridMultilevel"/>
    <w:tmpl w:val="9E8E31E2"/>
    <w:lvl w:ilvl="0" w:tplc="B6CE71AE">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E343927"/>
    <w:multiLevelType w:val="hybridMultilevel"/>
    <w:tmpl w:val="993E5366"/>
    <w:lvl w:ilvl="0" w:tplc="041A000F">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60847B67"/>
    <w:multiLevelType w:val="hybridMultilevel"/>
    <w:tmpl w:val="57524290"/>
    <w:lvl w:ilvl="0" w:tplc="5F826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644617"/>
    <w:multiLevelType w:val="hybridMultilevel"/>
    <w:tmpl w:val="9202F164"/>
    <w:lvl w:ilvl="0" w:tplc="D62045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397511"/>
    <w:multiLevelType w:val="hybridMultilevel"/>
    <w:tmpl w:val="AD44979E"/>
    <w:lvl w:ilvl="0" w:tplc="FCE461AE">
      <w:start w:val="1"/>
      <w:numFmt w:val="bullet"/>
      <w:lvlText w:val="-"/>
      <w:lvlJc w:val="left"/>
      <w:pPr>
        <w:ind w:left="614" w:hanging="284"/>
      </w:pPr>
      <w:rPr>
        <w:rFonts w:ascii="Arial" w:eastAsia="Arial" w:hAnsi="Arial" w:cs="Times New Roman" w:hint="default"/>
        <w:w w:val="103"/>
        <w:sz w:val="19"/>
        <w:szCs w:val="19"/>
      </w:rPr>
    </w:lvl>
    <w:lvl w:ilvl="1" w:tplc="EB06E0D0">
      <w:start w:val="1"/>
      <w:numFmt w:val="bullet"/>
      <w:lvlText w:val="•"/>
      <w:lvlJc w:val="left"/>
      <w:pPr>
        <w:ind w:left="1634" w:hanging="284"/>
      </w:pPr>
    </w:lvl>
    <w:lvl w:ilvl="2" w:tplc="23560A4E">
      <w:start w:val="1"/>
      <w:numFmt w:val="bullet"/>
      <w:lvlText w:val="•"/>
      <w:lvlJc w:val="left"/>
      <w:pPr>
        <w:ind w:left="2649" w:hanging="284"/>
      </w:pPr>
    </w:lvl>
    <w:lvl w:ilvl="3" w:tplc="A85659CE">
      <w:start w:val="1"/>
      <w:numFmt w:val="bullet"/>
      <w:lvlText w:val="•"/>
      <w:lvlJc w:val="left"/>
      <w:pPr>
        <w:ind w:left="3663" w:hanging="284"/>
      </w:pPr>
    </w:lvl>
    <w:lvl w:ilvl="4" w:tplc="A1D87822">
      <w:start w:val="1"/>
      <w:numFmt w:val="bullet"/>
      <w:lvlText w:val="•"/>
      <w:lvlJc w:val="left"/>
      <w:pPr>
        <w:ind w:left="4678" w:hanging="284"/>
      </w:pPr>
    </w:lvl>
    <w:lvl w:ilvl="5" w:tplc="5650A92A">
      <w:start w:val="1"/>
      <w:numFmt w:val="bullet"/>
      <w:lvlText w:val="•"/>
      <w:lvlJc w:val="left"/>
      <w:pPr>
        <w:ind w:left="5692" w:hanging="284"/>
      </w:pPr>
    </w:lvl>
    <w:lvl w:ilvl="6" w:tplc="1A4E92BA">
      <w:start w:val="1"/>
      <w:numFmt w:val="bullet"/>
      <w:lvlText w:val="•"/>
      <w:lvlJc w:val="left"/>
      <w:pPr>
        <w:ind w:left="6707" w:hanging="284"/>
      </w:pPr>
    </w:lvl>
    <w:lvl w:ilvl="7" w:tplc="6EF8B08E">
      <w:start w:val="1"/>
      <w:numFmt w:val="bullet"/>
      <w:lvlText w:val="•"/>
      <w:lvlJc w:val="left"/>
      <w:pPr>
        <w:ind w:left="7721" w:hanging="284"/>
      </w:pPr>
    </w:lvl>
    <w:lvl w:ilvl="8" w:tplc="D57452BE">
      <w:start w:val="1"/>
      <w:numFmt w:val="bullet"/>
      <w:lvlText w:val="•"/>
      <w:lvlJc w:val="left"/>
      <w:pPr>
        <w:ind w:left="8736" w:hanging="284"/>
      </w:pPr>
    </w:lvl>
  </w:abstractNum>
  <w:abstractNum w:abstractNumId="25" w15:restartNumberingAfterBreak="0">
    <w:nsid w:val="6BD46044"/>
    <w:multiLevelType w:val="hybridMultilevel"/>
    <w:tmpl w:val="B79EC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3E554A"/>
    <w:multiLevelType w:val="hybridMultilevel"/>
    <w:tmpl w:val="48F2E5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E9A6C4E"/>
    <w:multiLevelType w:val="hybridMultilevel"/>
    <w:tmpl w:val="841CB6B8"/>
    <w:lvl w:ilvl="0" w:tplc="620E48BE">
      <w:start w:val="1"/>
      <w:numFmt w:val="bullet"/>
      <w:lvlText w:val="•"/>
      <w:lvlJc w:val="left"/>
      <w:pPr>
        <w:ind w:left="755" w:hanging="283"/>
      </w:pPr>
      <w:rPr>
        <w:rFonts w:ascii="Symbol" w:eastAsia="Symbol" w:hAnsi="Symbol" w:hint="default"/>
        <w:w w:val="103"/>
        <w:sz w:val="19"/>
        <w:szCs w:val="19"/>
      </w:rPr>
    </w:lvl>
    <w:lvl w:ilvl="1" w:tplc="2BD29E9E">
      <w:start w:val="1"/>
      <w:numFmt w:val="bullet"/>
      <w:lvlText w:val="•"/>
      <w:lvlJc w:val="left"/>
      <w:pPr>
        <w:ind w:left="1760" w:hanging="283"/>
      </w:pPr>
    </w:lvl>
    <w:lvl w:ilvl="2" w:tplc="8E302EF8">
      <w:start w:val="1"/>
      <w:numFmt w:val="bullet"/>
      <w:lvlText w:val="•"/>
      <w:lvlJc w:val="left"/>
      <w:pPr>
        <w:ind w:left="2761" w:hanging="283"/>
      </w:pPr>
    </w:lvl>
    <w:lvl w:ilvl="3" w:tplc="5D285568">
      <w:start w:val="1"/>
      <w:numFmt w:val="bullet"/>
      <w:lvlText w:val="•"/>
      <w:lvlJc w:val="left"/>
      <w:pPr>
        <w:ind w:left="3761" w:hanging="283"/>
      </w:pPr>
    </w:lvl>
    <w:lvl w:ilvl="4" w:tplc="D6E820B8">
      <w:start w:val="1"/>
      <w:numFmt w:val="bullet"/>
      <w:lvlText w:val="•"/>
      <w:lvlJc w:val="left"/>
      <w:pPr>
        <w:ind w:left="4762" w:hanging="283"/>
      </w:pPr>
    </w:lvl>
    <w:lvl w:ilvl="5" w:tplc="B6929126">
      <w:start w:val="1"/>
      <w:numFmt w:val="bullet"/>
      <w:lvlText w:val="•"/>
      <w:lvlJc w:val="left"/>
      <w:pPr>
        <w:ind w:left="5762" w:hanging="283"/>
      </w:pPr>
    </w:lvl>
    <w:lvl w:ilvl="6" w:tplc="0C162B92">
      <w:start w:val="1"/>
      <w:numFmt w:val="bullet"/>
      <w:lvlText w:val="•"/>
      <w:lvlJc w:val="left"/>
      <w:pPr>
        <w:ind w:left="6763" w:hanging="283"/>
      </w:pPr>
    </w:lvl>
    <w:lvl w:ilvl="7" w:tplc="07909F1C">
      <w:start w:val="1"/>
      <w:numFmt w:val="bullet"/>
      <w:lvlText w:val="•"/>
      <w:lvlJc w:val="left"/>
      <w:pPr>
        <w:ind w:left="7763" w:hanging="283"/>
      </w:pPr>
    </w:lvl>
    <w:lvl w:ilvl="8" w:tplc="5BBEFE12">
      <w:start w:val="1"/>
      <w:numFmt w:val="bullet"/>
      <w:lvlText w:val="•"/>
      <w:lvlJc w:val="left"/>
      <w:pPr>
        <w:ind w:left="8764" w:hanging="283"/>
      </w:pPr>
    </w:lvl>
  </w:abstractNum>
  <w:abstractNum w:abstractNumId="28" w15:restartNumberingAfterBreak="0">
    <w:nsid w:val="6F113881"/>
    <w:multiLevelType w:val="hybridMultilevel"/>
    <w:tmpl w:val="3EFC9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E6053"/>
    <w:multiLevelType w:val="hybridMultilevel"/>
    <w:tmpl w:val="583C8AF8"/>
    <w:lvl w:ilvl="0" w:tplc="A7E0B77A">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0" w15:restartNumberingAfterBreak="0">
    <w:nsid w:val="713559B8"/>
    <w:multiLevelType w:val="hybridMultilevel"/>
    <w:tmpl w:val="FB9AE6EE"/>
    <w:lvl w:ilvl="0" w:tplc="9D847482">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1" w15:restartNumberingAfterBreak="0">
    <w:nsid w:val="744422CD"/>
    <w:multiLevelType w:val="hybridMultilevel"/>
    <w:tmpl w:val="641E7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95A3F"/>
    <w:multiLevelType w:val="hybridMultilevel"/>
    <w:tmpl w:val="9BB6468A"/>
    <w:lvl w:ilvl="0" w:tplc="B052EF40">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FDB4646"/>
    <w:multiLevelType w:val="hybridMultilevel"/>
    <w:tmpl w:val="E9CCB564"/>
    <w:lvl w:ilvl="0" w:tplc="040C0001">
      <w:start w:val="1"/>
      <w:numFmt w:val="bullet"/>
      <w:lvlText w:val=""/>
      <w:lvlJc w:val="left"/>
      <w:pPr>
        <w:ind w:left="720" w:hanging="360"/>
      </w:pPr>
      <w:rPr>
        <w:rFonts w:ascii="Symbol" w:hAnsi="Symbol" w:hint="default"/>
      </w:rPr>
    </w:lvl>
    <w:lvl w:ilvl="1" w:tplc="86B8C50C">
      <w:start w:val="1"/>
      <w:numFmt w:val="lowerRoman"/>
      <w:lvlText w:val="(%2)"/>
      <w:lvlJc w:val="left"/>
      <w:pPr>
        <w:ind w:left="1440" w:hanging="360"/>
      </w:pPr>
      <w:rPr>
        <w:rFonts w:hint="default"/>
        <w:sz w:val="18"/>
      </w:rPr>
    </w:lvl>
    <w:lvl w:ilvl="2" w:tplc="040C0005">
      <w:start w:val="1"/>
      <w:numFmt w:val="bullet"/>
      <w:lvlText w:val=""/>
      <w:lvlJc w:val="left"/>
      <w:pPr>
        <w:ind w:left="2160" w:hanging="360"/>
      </w:pPr>
      <w:rPr>
        <w:rFonts w:ascii="Wingdings" w:hAnsi="Wingdings" w:hint="default"/>
      </w:rPr>
    </w:lvl>
    <w:lvl w:ilvl="3" w:tplc="4E44E124">
      <w:start w:val="1"/>
      <w:numFmt w:val="lowerLetter"/>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0"/>
  </w:num>
  <w:num w:numId="4">
    <w:abstractNumId w:val="12"/>
  </w:num>
  <w:num w:numId="5">
    <w:abstractNumId w:val="3"/>
  </w:num>
  <w:num w:numId="6">
    <w:abstractNumId w:val="29"/>
  </w:num>
  <w:num w:numId="7">
    <w:abstractNumId w:val="16"/>
  </w:num>
  <w:num w:numId="8">
    <w:abstractNumId w:val="5"/>
  </w:num>
  <w:num w:numId="9">
    <w:abstractNumId w:val="23"/>
  </w:num>
  <w:num w:numId="10">
    <w:abstractNumId w:val="4"/>
  </w:num>
  <w:num w:numId="11">
    <w:abstractNumId w:val="15"/>
  </w:num>
  <w:num w:numId="12">
    <w:abstractNumId w:val="11"/>
  </w:num>
  <w:num w:numId="13">
    <w:abstractNumId w:val="22"/>
  </w:num>
  <w:num w:numId="14">
    <w:abstractNumId w:val="28"/>
  </w:num>
  <w:num w:numId="15">
    <w:abstractNumId w:val="10"/>
  </w:num>
  <w:num w:numId="16">
    <w:abstractNumId w:val="31"/>
  </w:num>
  <w:num w:numId="17">
    <w:abstractNumId w:val="25"/>
  </w:num>
  <w:num w:numId="18">
    <w:abstractNumId w:val="27"/>
  </w:num>
  <w:num w:numId="19">
    <w:abstractNumId w:val="24"/>
  </w:num>
  <w:num w:numId="20">
    <w:abstractNumId w:val="9"/>
  </w:num>
  <w:num w:numId="21">
    <w:abstractNumId w:val="33"/>
  </w:num>
  <w:num w:numId="22">
    <w:abstractNumId w:val="26"/>
  </w:num>
  <w:num w:numId="23">
    <w:abstractNumId w:val="1"/>
  </w:num>
  <w:num w:numId="24">
    <w:abstractNumId w:val="8"/>
  </w:num>
  <w:num w:numId="25">
    <w:abstractNumId w:val="19"/>
  </w:num>
  <w:num w:numId="26">
    <w:abstractNumId w:val="2"/>
  </w:num>
  <w:num w:numId="27">
    <w:abstractNumId w:val="14"/>
  </w:num>
  <w:num w:numId="28">
    <w:abstractNumId w:val="32"/>
  </w:num>
  <w:num w:numId="29">
    <w:abstractNumId w:val="7"/>
  </w:num>
  <w:num w:numId="30">
    <w:abstractNumId w:val="13"/>
  </w:num>
  <w:num w:numId="31">
    <w:abstractNumId w:val="18"/>
  </w:num>
  <w:num w:numId="32">
    <w:abstractNumId w:val="20"/>
  </w:num>
  <w:num w:numId="33">
    <w:abstractNumId w:val="17"/>
  </w:num>
  <w:num w:numId="34">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2i6/MxSMNqzAcYXDpwUXqt1i3Lyu46SzlZrf4rQdo1geZCbI8PFVbtphA8Hzrx4SqQgLXz/MnqeJ637YwcqAyA==" w:salt="tlTB/F0Rc28Q3b89fEr7Bg=="/>
  <w:defaultTabStop w:val="720"/>
  <w:hyphenationZone w:val="425"/>
  <w:characterSpacingControl w:val="doNotCompress"/>
  <w:hdrShapeDefaults>
    <o:shapedefaults v:ext="edit" spidmax="4300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35"/>
    <w:rsid w:val="00000842"/>
    <w:rsid w:val="0000281E"/>
    <w:rsid w:val="0000371E"/>
    <w:rsid w:val="00012F17"/>
    <w:rsid w:val="000162FF"/>
    <w:rsid w:val="00016D3D"/>
    <w:rsid w:val="00020A88"/>
    <w:rsid w:val="0002211B"/>
    <w:rsid w:val="00022510"/>
    <w:rsid w:val="0002283E"/>
    <w:rsid w:val="0002611B"/>
    <w:rsid w:val="000331A4"/>
    <w:rsid w:val="00040E46"/>
    <w:rsid w:val="0004519F"/>
    <w:rsid w:val="00054DBA"/>
    <w:rsid w:val="000558EA"/>
    <w:rsid w:val="00063C54"/>
    <w:rsid w:val="00063ECF"/>
    <w:rsid w:val="00067AF4"/>
    <w:rsid w:val="000708C1"/>
    <w:rsid w:val="00082A29"/>
    <w:rsid w:val="00092FB4"/>
    <w:rsid w:val="00093E5B"/>
    <w:rsid w:val="00095BC0"/>
    <w:rsid w:val="000A1A3C"/>
    <w:rsid w:val="000A3D51"/>
    <w:rsid w:val="000A402E"/>
    <w:rsid w:val="000A74EA"/>
    <w:rsid w:val="000B3927"/>
    <w:rsid w:val="000B4547"/>
    <w:rsid w:val="000C2A2C"/>
    <w:rsid w:val="000C2BFB"/>
    <w:rsid w:val="000C3652"/>
    <w:rsid w:val="000C4FEE"/>
    <w:rsid w:val="000C7316"/>
    <w:rsid w:val="000D1107"/>
    <w:rsid w:val="000D1563"/>
    <w:rsid w:val="000D1641"/>
    <w:rsid w:val="000D379D"/>
    <w:rsid w:val="000D7662"/>
    <w:rsid w:val="000E1AF4"/>
    <w:rsid w:val="000E3433"/>
    <w:rsid w:val="000E7489"/>
    <w:rsid w:val="000E765F"/>
    <w:rsid w:val="000F1702"/>
    <w:rsid w:val="001014F9"/>
    <w:rsid w:val="00102007"/>
    <w:rsid w:val="00102C89"/>
    <w:rsid w:val="00103359"/>
    <w:rsid w:val="001100ED"/>
    <w:rsid w:val="00113132"/>
    <w:rsid w:val="001141C2"/>
    <w:rsid w:val="00117C1B"/>
    <w:rsid w:val="001360D0"/>
    <w:rsid w:val="001413E7"/>
    <w:rsid w:val="00141A94"/>
    <w:rsid w:val="0014200E"/>
    <w:rsid w:val="0014430B"/>
    <w:rsid w:val="001444FF"/>
    <w:rsid w:val="00144A25"/>
    <w:rsid w:val="00147009"/>
    <w:rsid w:val="00147455"/>
    <w:rsid w:val="001550EE"/>
    <w:rsid w:val="0015588F"/>
    <w:rsid w:val="00156E21"/>
    <w:rsid w:val="00157441"/>
    <w:rsid w:val="00157EA7"/>
    <w:rsid w:val="00164975"/>
    <w:rsid w:val="001677A4"/>
    <w:rsid w:val="00170451"/>
    <w:rsid w:val="0017057C"/>
    <w:rsid w:val="001818DC"/>
    <w:rsid w:val="00181B59"/>
    <w:rsid w:val="00183CD7"/>
    <w:rsid w:val="001851F4"/>
    <w:rsid w:val="001865B1"/>
    <w:rsid w:val="00186CB7"/>
    <w:rsid w:val="00192FBC"/>
    <w:rsid w:val="001967C2"/>
    <w:rsid w:val="00197D51"/>
    <w:rsid w:val="001A321B"/>
    <w:rsid w:val="001A476C"/>
    <w:rsid w:val="001A7C6C"/>
    <w:rsid w:val="001B0CEC"/>
    <w:rsid w:val="001B1FD3"/>
    <w:rsid w:val="001B59A7"/>
    <w:rsid w:val="001C30CE"/>
    <w:rsid w:val="001C39AC"/>
    <w:rsid w:val="001C5145"/>
    <w:rsid w:val="001C5CAB"/>
    <w:rsid w:val="001C6CA5"/>
    <w:rsid w:val="001D07ED"/>
    <w:rsid w:val="001D2494"/>
    <w:rsid w:val="001D3D16"/>
    <w:rsid w:val="001D3FA4"/>
    <w:rsid w:val="001D43B1"/>
    <w:rsid w:val="001D4DA3"/>
    <w:rsid w:val="001D56A0"/>
    <w:rsid w:val="001D57B8"/>
    <w:rsid w:val="001D6A92"/>
    <w:rsid w:val="001D708D"/>
    <w:rsid w:val="001E1269"/>
    <w:rsid w:val="001E397E"/>
    <w:rsid w:val="001E5502"/>
    <w:rsid w:val="001E58F9"/>
    <w:rsid w:val="001F193D"/>
    <w:rsid w:val="001F42D8"/>
    <w:rsid w:val="00210802"/>
    <w:rsid w:val="00210836"/>
    <w:rsid w:val="002169F2"/>
    <w:rsid w:val="00222555"/>
    <w:rsid w:val="00222DA7"/>
    <w:rsid w:val="00225A73"/>
    <w:rsid w:val="00230CDE"/>
    <w:rsid w:val="0023422D"/>
    <w:rsid w:val="002357A7"/>
    <w:rsid w:val="00236E59"/>
    <w:rsid w:val="00237A75"/>
    <w:rsid w:val="002449C4"/>
    <w:rsid w:val="00244A43"/>
    <w:rsid w:val="00255891"/>
    <w:rsid w:val="002638C4"/>
    <w:rsid w:val="00273C8B"/>
    <w:rsid w:val="00274A62"/>
    <w:rsid w:val="00276646"/>
    <w:rsid w:val="00276695"/>
    <w:rsid w:val="00284B12"/>
    <w:rsid w:val="002873E8"/>
    <w:rsid w:val="002903BC"/>
    <w:rsid w:val="00290973"/>
    <w:rsid w:val="00291261"/>
    <w:rsid w:val="00292BD4"/>
    <w:rsid w:val="00295899"/>
    <w:rsid w:val="002A3685"/>
    <w:rsid w:val="002A6D32"/>
    <w:rsid w:val="002A72CD"/>
    <w:rsid w:val="002B11F1"/>
    <w:rsid w:val="002B525B"/>
    <w:rsid w:val="002B538D"/>
    <w:rsid w:val="002B6429"/>
    <w:rsid w:val="002B6E8B"/>
    <w:rsid w:val="002B7685"/>
    <w:rsid w:val="002C0017"/>
    <w:rsid w:val="002C0C04"/>
    <w:rsid w:val="002C0C9B"/>
    <w:rsid w:val="002C3B8E"/>
    <w:rsid w:val="002C4592"/>
    <w:rsid w:val="002C4E5D"/>
    <w:rsid w:val="002C52E1"/>
    <w:rsid w:val="002D77C9"/>
    <w:rsid w:val="002E0758"/>
    <w:rsid w:val="002E0B22"/>
    <w:rsid w:val="002E2293"/>
    <w:rsid w:val="002E4E14"/>
    <w:rsid w:val="002E5126"/>
    <w:rsid w:val="002E75EF"/>
    <w:rsid w:val="002E7A70"/>
    <w:rsid w:val="002F292F"/>
    <w:rsid w:val="002F619F"/>
    <w:rsid w:val="0030088F"/>
    <w:rsid w:val="00300FBF"/>
    <w:rsid w:val="00301E5F"/>
    <w:rsid w:val="0030435F"/>
    <w:rsid w:val="00306C6C"/>
    <w:rsid w:val="0032257E"/>
    <w:rsid w:val="003231C1"/>
    <w:rsid w:val="003253E1"/>
    <w:rsid w:val="0032573C"/>
    <w:rsid w:val="003272FE"/>
    <w:rsid w:val="003320A9"/>
    <w:rsid w:val="00335B9D"/>
    <w:rsid w:val="003377FE"/>
    <w:rsid w:val="00341C23"/>
    <w:rsid w:val="00342A42"/>
    <w:rsid w:val="0034458B"/>
    <w:rsid w:val="00345F64"/>
    <w:rsid w:val="00346550"/>
    <w:rsid w:val="00347F32"/>
    <w:rsid w:val="00352465"/>
    <w:rsid w:val="003548E6"/>
    <w:rsid w:val="00361DEF"/>
    <w:rsid w:val="00366590"/>
    <w:rsid w:val="003763AA"/>
    <w:rsid w:val="00381372"/>
    <w:rsid w:val="00382AA9"/>
    <w:rsid w:val="0038378C"/>
    <w:rsid w:val="00386F57"/>
    <w:rsid w:val="00391323"/>
    <w:rsid w:val="00395541"/>
    <w:rsid w:val="00397299"/>
    <w:rsid w:val="003A1FE9"/>
    <w:rsid w:val="003A4DD8"/>
    <w:rsid w:val="003A6985"/>
    <w:rsid w:val="003A6E31"/>
    <w:rsid w:val="003B18F8"/>
    <w:rsid w:val="003B19FB"/>
    <w:rsid w:val="003B2117"/>
    <w:rsid w:val="003B311B"/>
    <w:rsid w:val="003B7409"/>
    <w:rsid w:val="003B7955"/>
    <w:rsid w:val="003C1F58"/>
    <w:rsid w:val="003C43F1"/>
    <w:rsid w:val="003C4FCE"/>
    <w:rsid w:val="003C6980"/>
    <w:rsid w:val="003C69C4"/>
    <w:rsid w:val="003D2887"/>
    <w:rsid w:val="003D4E24"/>
    <w:rsid w:val="003D54F3"/>
    <w:rsid w:val="003D71F4"/>
    <w:rsid w:val="003E127B"/>
    <w:rsid w:val="003F437E"/>
    <w:rsid w:val="003F48CC"/>
    <w:rsid w:val="003F49F2"/>
    <w:rsid w:val="003F533D"/>
    <w:rsid w:val="00401B24"/>
    <w:rsid w:val="00404B8C"/>
    <w:rsid w:val="00405938"/>
    <w:rsid w:val="00405C24"/>
    <w:rsid w:val="00406819"/>
    <w:rsid w:val="00407871"/>
    <w:rsid w:val="004109BC"/>
    <w:rsid w:val="00412B86"/>
    <w:rsid w:val="004210C4"/>
    <w:rsid w:val="00425F9D"/>
    <w:rsid w:val="00433C0B"/>
    <w:rsid w:val="004361CC"/>
    <w:rsid w:val="0044132F"/>
    <w:rsid w:val="004422F2"/>
    <w:rsid w:val="004451C4"/>
    <w:rsid w:val="00451D50"/>
    <w:rsid w:val="00455093"/>
    <w:rsid w:val="004576D7"/>
    <w:rsid w:val="004610CD"/>
    <w:rsid w:val="004610E6"/>
    <w:rsid w:val="0046338B"/>
    <w:rsid w:val="00463899"/>
    <w:rsid w:val="00471B09"/>
    <w:rsid w:val="00474C12"/>
    <w:rsid w:val="00474DFA"/>
    <w:rsid w:val="00482ABA"/>
    <w:rsid w:val="004860A0"/>
    <w:rsid w:val="00487121"/>
    <w:rsid w:val="004874ED"/>
    <w:rsid w:val="0049333C"/>
    <w:rsid w:val="00495DAC"/>
    <w:rsid w:val="004962E6"/>
    <w:rsid w:val="004979DD"/>
    <w:rsid w:val="00497A58"/>
    <w:rsid w:val="004A0AA0"/>
    <w:rsid w:val="004A4EE0"/>
    <w:rsid w:val="004A4F19"/>
    <w:rsid w:val="004B0E6F"/>
    <w:rsid w:val="004B65CE"/>
    <w:rsid w:val="004B6923"/>
    <w:rsid w:val="004B7F63"/>
    <w:rsid w:val="004C3F20"/>
    <w:rsid w:val="004C5049"/>
    <w:rsid w:val="004C6818"/>
    <w:rsid w:val="004D004F"/>
    <w:rsid w:val="004D132B"/>
    <w:rsid w:val="004D7E21"/>
    <w:rsid w:val="004E07B6"/>
    <w:rsid w:val="004E3514"/>
    <w:rsid w:val="004E3569"/>
    <w:rsid w:val="004E3E72"/>
    <w:rsid w:val="004E58B0"/>
    <w:rsid w:val="004F20C1"/>
    <w:rsid w:val="004F3192"/>
    <w:rsid w:val="004F36F8"/>
    <w:rsid w:val="004F41F4"/>
    <w:rsid w:val="00500306"/>
    <w:rsid w:val="00502F6D"/>
    <w:rsid w:val="00512701"/>
    <w:rsid w:val="005141AD"/>
    <w:rsid w:val="00514556"/>
    <w:rsid w:val="005147CB"/>
    <w:rsid w:val="00517441"/>
    <w:rsid w:val="005204CB"/>
    <w:rsid w:val="00521AA1"/>
    <w:rsid w:val="005236F4"/>
    <w:rsid w:val="00524EFB"/>
    <w:rsid w:val="00526789"/>
    <w:rsid w:val="0053287B"/>
    <w:rsid w:val="005337E6"/>
    <w:rsid w:val="00533822"/>
    <w:rsid w:val="00534241"/>
    <w:rsid w:val="00534DB0"/>
    <w:rsid w:val="0053587A"/>
    <w:rsid w:val="0053661D"/>
    <w:rsid w:val="005427C5"/>
    <w:rsid w:val="005441A0"/>
    <w:rsid w:val="00545EEA"/>
    <w:rsid w:val="0055588B"/>
    <w:rsid w:val="00557417"/>
    <w:rsid w:val="00557547"/>
    <w:rsid w:val="005625DB"/>
    <w:rsid w:val="00562A1F"/>
    <w:rsid w:val="00563B13"/>
    <w:rsid w:val="00564532"/>
    <w:rsid w:val="00566BC0"/>
    <w:rsid w:val="00572EB3"/>
    <w:rsid w:val="00575B05"/>
    <w:rsid w:val="0057644E"/>
    <w:rsid w:val="0058208C"/>
    <w:rsid w:val="00592626"/>
    <w:rsid w:val="005946BC"/>
    <w:rsid w:val="005A5A93"/>
    <w:rsid w:val="005B5803"/>
    <w:rsid w:val="005B612C"/>
    <w:rsid w:val="005B62B1"/>
    <w:rsid w:val="005C382B"/>
    <w:rsid w:val="005C52AB"/>
    <w:rsid w:val="005C6174"/>
    <w:rsid w:val="005D0C68"/>
    <w:rsid w:val="005D61A1"/>
    <w:rsid w:val="00617573"/>
    <w:rsid w:val="006229B0"/>
    <w:rsid w:val="006249EF"/>
    <w:rsid w:val="0062619C"/>
    <w:rsid w:val="00633FF3"/>
    <w:rsid w:val="00634059"/>
    <w:rsid w:val="00634AC6"/>
    <w:rsid w:val="006400A0"/>
    <w:rsid w:val="00640AD0"/>
    <w:rsid w:val="00641436"/>
    <w:rsid w:val="00650A42"/>
    <w:rsid w:val="0065124F"/>
    <w:rsid w:val="006516FA"/>
    <w:rsid w:val="00653B4E"/>
    <w:rsid w:val="006547FA"/>
    <w:rsid w:val="006564FD"/>
    <w:rsid w:val="006623EC"/>
    <w:rsid w:val="006624EE"/>
    <w:rsid w:val="00663391"/>
    <w:rsid w:val="00667C11"/>
    <w:rsid w:val="006702F6"/>
    <w:rsid w:val="0067081B"/>
    <w:rsid w:val="00670F6B"/>
    <w:rsid w:val="00674551"/>
    <w:rsid w:val="00681784"/>
    <w:rsid w:val="006823BC"/>
    <w:rsid w:val="006877D5"/>
    <w:rsid w:val="00690A98"/>
    <w:rsid w:val="0069272D"/>
    <w:rsid w:val="0069799B"/>
    <w:rsid w:val="006A1FFB"/>
    <w:rsid w:val="006B03E8"/>
    <w:rsid w:val="006B4E18"/>
    <w:rsid w:val="006B668C"/>
    <w:rsid w:val="006C4929"/>
    <w:rsid w:val="006C635B"/>
    <w:rsid w:val="006C73CA"/>
    <w:rsid w:val="006C7B39"/>
    <w:rsid w:val="006D0757"/>
    <w:rsid w:val="006D35B4"/>
    <w:rsid w:val="006E0E87"/>
    <w:rsid w:val="006E4201"/>
    <w:rsid w:val="006E6AF1"/>
    <w:rsid w:val="006E79E4"/>
    <w:rsid w:val="006F0FA8"/>
    <w:rsid w:val="006F139D"/>
    <w:rsid w:val="006F2864"/>
    <w:rsid w:val="006F3B79"/>
    <w:rsid w:val="006F7290"/>
    <w:rsid w:val="00701468"/>
    <w:rsid w:val="00702EFC"/>
    <w:rsid w:val="007061D9"/>
    <w:rsid w:val="00706FE9"/>
    <w:rsid w:val="00712822"/>
    <w:rsid w:val="007179EC"/>
    <w:rsid w:val="007209D1"/>
    <w:rsid w:val="007267D5"/>
    <w:rsid w:val="00727623"/>
    <w:rsid w:val="00727782"/>
    <w:rsid w:val="007312EE"/>
    <w:rsid w:val="007322CB"/>
    <w:rsid w:val="0073359E"/>
    <w:rsid w:val="00733726"/>
    <w:rsid w:val="0073433E"/>
    <w:rsid w:val="00734722"/>
    <w:rsid w:val="00737577"/>
    <w:rsid w:val="00744D40"/>
    <w:rsid w:val="00745970"/>
    <w:rsid w:val="00752EB0"/>
    <w:rsid w:val="00756D12"/>
    <w:rsid w:val="007641AB"/>
    <w:rsid w:val="00774A97"/>
    <w:rsid w:val="007854B4"/>
    <w:rsid w:val="00786468"/>
    <w:rsid w:val="007902B5"/>
    <w:rsid w:val="0079408D"/>
    <w:rsid w:val="00794EFF"/>
    <w:rsid w:val="00796DF2"/>
    <w:rsid w:val="007A34B8"/>
    <w:rsid w:val="007A6E26"/>
    <w:rsid w:val="007B0E36"/>
    <w:rsid w:val="007B173D"/>
    <w:rsid w:val="007B55C9"/>
    <w:rsid w:val="007C0112"/>
    <w:rsid w:val="007C254F"/>
    <w:rsid w:val="007C4FB3"/>
    <w:rsid w:val="007C53AE"/>
    <w:rsid w:val="007C62F8"/>
    <w:rsid w:val="007D0695"/>
    <w:rsid w:val="007D0EDC"/>
    <w:rsid w:val="007D35D5"/>
    <w:rsid w:val="007D585B"/>
    <w:rsid w:val="007D6AF2"/>
    <w:rsid w:val="007D6FD2"/>
    <w:rsid w:val="007E528C"/>
    <w:rsid w:val="007F0AE5"/>
    <w:rsid w:val="007F0AF3"/>
    <w:rsid w:val="007F20A3"/>
    <w:rsid w:val="007F6BFE"/>
    <w:rsid w:val="007F7672"/>
    <w:rsid w:val="00803AF4"/>
    <w:rsid w:val="008118BF"/>
    <w:rsid w:val="00815E14"/>
    <w:rsid w:val="008176C2"/>
    <w:rsid w:val="00820130"/>
    <w:rsid w:val="00826E3D"/>
    <w:rsid w:val="00827335"/>
    <w:rsid w:val="008337CC"/>
    <w:rsid w:val="00835D97"/>
    <w:rsid w:val="008367B1"/>
    <w:rsid w:val="00840227"/>
    <w:rsid w:val="00841014"/>
    <w:rsid w:val="00845BF6"/>
    <w:rsid w:val="00846786"/>
    <w:rsid w:val="00851200"/>
    <w:rsid w:val="008564EF"/>
    <w:rsid w:val="00856DF7"/>
    <w:rsid w:val="00865024"/>
    <w:rsid w:val="0087329B"/>
    <w:rsid w:val="008805F9"/>
    <w:rsid w:val="00881607"/>
    <w:rsid w:val="00885D09"/>
    <w:rsid w:val="00890392"/>
    <w:rsid w:val="0089062A"/>
    <w:rsid w:val="00895F73"/>
    <w:rsid w:val="008A76A4"/>
    <w:rsid w:val="008B0AAF"/>
    <w:rsid w:val="008B66D4"/>
    <w:rsid w:val="008C063B"/>
    <w:rsid w:val="008C6947"/>
    <w:rsid w:val="008C771B"/>
    <w:rsid w:val="008C7CB0"/>
    <w:rsid w:val="008D2287"/>
    <w:rsid w:val="008D36E2"/>
    <w:rsid w:val="008D3D28"/>
    <w:rsid w:val="008D5D10"/>
    <w:rsid w:val="008E707F"/>
    <w:rsid w:val="008F1B4D"/>
    <w:rsid w:val="008F2214"/>
    <w:rsid w:val="008F3C71"/>
    <w:rsid w:val="008F7B24"/>
    <w:rsid w:val="009026E1"/>
    <w:rsid w:val="00903EEB"/>
    <w:rsid w:val="009044C8"/>
    <w:rsid w:val="00904963"/>
    <w:rsid w:val="00906137"/>
    <w:rsid w:val="00912432"/>
    <w:rsid w:val="009131AD"/>
    <w:rsid w:val="009133EC"/>
    <w:rsid w:val="00915A72"/>
    <w:rsid w:val="00915F1A"/>
    <w:rsid w:val="0093216C"/>
    <w:rsid w:val="00932BB2"/>
    <w:rsid w:val="009346A9"/>
    <w:rsid w:val="00936FBC"/>
    <w:rsid w:val="00941B56"/>
    <w:rsid w:val="00941D99"/>
    <w:rsid w:val="00942CEA"/>
    <w:rsid w:val="00944C63"/>
    <w:rsid w:val="00950831"/>
    <w:rsid w:val="0095242A"/>
    <w:rsid w:val="00956256"/>
    <w:rsid w:val="009608CA"/>
    <w:rsid w:val="009636E6"/>
    <w:rsid w:val="00964829"/>
    <w:rsid w:val="00965FC8"/>
    <w:rsid w:val="009676C9"/>
    <w:rsid w:val="00975237"/>
    <w:rsid w:val="009755BA"/>
    <w:rsid w:val="00976D44"/>
    <w:rsid w:val="009774C6"/>
    <w:rsid w:val="00980E94"/>
    <w:rsid w:val="00981133"/>
    <w:rsid w:val="00983F43"/>
    <w:rsid w:val="00984263"/>
    <w:rsid w:val="009845AA"/>
    <w:rsid w:val="009903BF"/>
    <w:rsid w:val="009917F9"/>
    <w:rsid w:val="009A32FF"/>
    <w:rsid w:val="009A4EF6"/>
    <w:rsid w:val="009A5361"/>
    <w:rsid w:val="009A5976"/>
    <w:rsid w:val="009A64DC"/>
    <w:rsid w:val="009B35C5"/>
    <w:rsid w:val="009B4C22"/>
    <w:rsid w:val="009B6BF3"/>
    <w:rsid w:val="009C022E"/>
    <w:rsid w:val="009C02DA"/>
    <w:rsid w:val="009C3286"/>
    <w:rsid w:val="009C4332"/>
    <w:rsid w:val="009C45E6"/>
    <w:rsid w:val="009C51B1"/>
    <w:rsid w:val="009C52AC"/>
    <w:rsid w:val="009C5ADF"/>
    <w:rsid w:val="009D51BA"/>
    <w:rsid w:val="009D6705"/>
    <w:rsid w:val="009E49AC"/>
    <w:rsid w:val="009E72B6"/>
    <w:rsid w:val="009F0189"/>
    <w:rsid w:val="009F19F7"/>
    <w:rsid w:val="009F2DAB"/>
    <w:rsid w:val="009F3ABC"/>
    <w:rsid w:val="009F3CC5"/>
    <w:rsid w:val="009F3E24"/>
    <w:rsid w:val="009F4BB0"/>
    <w:rsid w:val="00A06D2D"/>
    <w:rsid w:val="00A10072"/>
    <w:rsid w:val="00A11B0A"/>
    <w:rsid w:val="00A12AB0"/>
    <w:rsid w:val="00A1385A"/>
    <w:rsid w:val="00A1416B"/>
    <w:rsid w:val="00A14CDF"/>
    <w:rsid w:val="00A1754A"/>
    <w:rsid w:val="00A17918"/>
    <w:rsid w:val="00A200B0"/>
    <w:rsid w:val="00A23A11"/>
    <w:rsid w:val="00A266E9"/>
    <w:rsid w:val="00A26E76"/>
    <w:rsid w:val="00A270EB"/>
    <w:rsid w:val="00A279F1"/>
    <w:rsid w:val="00A27BA9"/>
    <w:rsid w:val="00A323DF"/>
    <w:rsid w:val="00A4141A"/>
    <w:rsid w:val="00A44DD3"/>
    <w:rsid w:val="00A502BA"/>
    <w:rsid w:val="00A506AB"/>
    <w:rsid w:val="00A5182C"/>
    <w:rsid w:val="00A53184"/>
    <w:rsid w:val="00A53569"/>
    <w:rsid w:val="00A54FA9"/>
    <w:rsid w:val="00A55B3A"/>
    <w:rsid w:val="00A63715"/>
    <w:rsid w:val="00A650BC"/>
    <w:rsid w:val="00A651E9"/>
    <w:rsid w:val="00A71B0D"/>
    <w:rsid w:val="00A764F3"/>
    <w:rsid w:val="00A800D2"/>
    <w:rsid w:val="00A80C6A"/>
    <w:rsid w:val="00A8572E"/>
    <w:rsid w:val="00A87848"/>
    <w:rsid w:val="00A87985"/>
    <w:rsid w:val="00A906DE"/>
    <w:rsid w:val="00A92502"/>
    <w:rsid w:val="00AA2034"/>
    <w:rsid w:val="00AA2B66"/>
    <w:rsid w:val="00AA66A6"/>
    <w:rsid w:val="00AA7CE8"/>
    <w:rsid w:val="00AB171B"/>
    <w:rsid w:val="00AB2B76"/>
    <w:rsid w:val="00AB41A9"/>
    <w:rsid w:val="00AB44DB"/>
    <w:rsid w:val="00AB576F"/>
    <w:rsid w:val="00AC1059"/>
    <w:rsid w:val="00AC17C3"/>
    <w:rsid w:val="00AC1CD1"/>
    <w:rsid w:val="00AC2EC9"/>
    <w:rsid w:val="00AC2F03"/>
    <w:rsid w:val="00AC51BC"/>
    <w:rsid w:val="00AD1BEC"/>
    <w:rsid w:val="00AE1BE2"/>
    <w:rsid w:val="00AE4CAD"/>
    <w:rsid w:val="00AE5C08"/>
    <w:rsid w:val="00AF286A"/>
    <w:rsid w:val="00AF6046"/>
    <w:rsid w:val="00B0584F"/>
    <w:rsid w:val="00B06028"/>
    <w:rsid w:val="00B0676F"/>
    <w:rsid w:val="00B06F72"/>
    <w:rsid w:val="00B10FBC"/>
    <w:rsid w:val="00B132B5"/>
    <w:rsid w:val="00B14472"/>
    <w:rsid w:val="00B24D9F"/>
    <w:rsid w:val="00B32AAC"/>
    <w:rsid w:val="00B33ECA"/>
    <w:rsid w:val="00B36454"/>
    <w:rsid w:val="00B4127D"/>
    <w:rsid w:val="00B42EA3"/>
    <w:rsid w:val="00B4732C"/>
    <w:rsid w:val="00B51955"/>
    <w:rsid w:val="00B53D7B"/>
    <w:rsid w:val="00B57060"/>
    <w:rsid w:val="00B5739C"/>
    <w:rsid w:val="00B610DF"/>
    <w:rsid w:val="00B6366D"/>
    <w:rsid w:val="00B63D91"/>
    <w:rsid w:val="00B65597"/>
    <w:rsid w:val="00B665E4"/>
    <w:rsid w:val="00B72AB7"/>
    <w:rsid w:val="00B75158"/>
    <w:rsid w:val="00B76FE0"/>
    <w:rsid w:val="00B818B3"/>
    <w:rsid w:val="00B8312D"/>
    <w:rsid w:val="00B8515E"/>
    <w:rsid w:val="00B93FA9"/>
    <w:rsid w:val="00BA0539"/>
    <w:rsid w:val="00BA49AE"/>
    <w:rsid w:val="00BB1488"/>
    <w:rsid w:val="00BB34BA"/>
    <w:rsid w:val="00BB3964"/>
    <w:rsid w:val="00BB3D39"/>
    <w:rsid w:val="00BB51CB"/>
    <w:rsid w:val="00BB55EB"/>
    <w:rsid w:val="00BC0460"/>
    <w:rsid w:val="00BC1E02"/>
    <w:rsid w:val="00BC456E"/>
    <w:rsid w:val="00BC6FF0"/>
    <w:rsid w:val="00BD2B4E"/>
    <w:rsid w:val="00BD2C22"/>
    <w:rsid w:val="00BD6947"/>
    <w:rsid w:val="00BE09FC"/>
    <w:rsid w:val="00BE3795"/>
    <w:rsid w:val="00BE3963"/>
    <w:rsid w:val="00BE552E"/>
    <w:rsid w:val="00BE720A"/>
    <w:rsid w:val="00BF2186"/>
    <w:rsid w:val="00C0015D"/>
    <w:rsid w:val="00C019C0"/>
    <w:rsid w:val="00C02CBD"/>
    <w:rsid w:val="00C04453"/>
    <w:rsid w:val="00C06534"/>
    <w:rsid w:val="00C11676"/>
    <w:rsid w:val="00C13294"/>
    <w:rsid w:val="00C1528D"/>
    <w:rsid w:val="00C16159"/>
    <w:rsid w:val="00C16235"/>
    <w:rsid w:val="00C20879"/>
    <w:rsid w:val="00C24DD8"/>
    <w:rsid w:val="00C2734F"/>
    <w:rsid w:val="00C31AC5"/>
    <w:rsid w:val="00C3446C"/>
    <w:rsid w:val="00C35826"/>
    <w:rsid w:val="00C36CA6"/>
    <w:rsid w:val="00C403FF"/>
    <w:rsid w:val="00C40847"/>
    <w:rsid w:val="00C43AE2"/>
    <w:rsid w:val="00C4627A"/>
    <w:rsid w:val="00C51830"/>
    <w:rsid w:val="00C5234B"/>
    <w:rsid w:val="00C53714"/>
    <w:rsid w:val="00C552DF"/>
    <w:rsid w:val="00C5756C"/>
    <w:rsid w:val="00C60BCD"/>
    <w:rsid w:val="00C6491C"/>
    <w:rsid w:val="00C66F2B"/>
    <w:rsid w:val="00C67FA5"/>
    <w:rsid w:val="00C71530"/>
    <w:rsid w:val="00C74ED4"/>
    <w:rsid w:val="00C82118"/>
    <w:rsid w:val="00C835A5"/>
    <w:rsid w:val="00C91585"/>
    <w:rsid w:val="00C91821"/>
    <w:rsid w:val="00C91935"/>
    <w:rsid w:val="00C92847"/>
    <w:rsid w:val="00C93235"/>
    <w:rsid w:val="00C940FA"/>
    <w:rsid w:val="00C95BF2"/>
    <w:rsid w:val="00C95D36"/>
    <w:rsid w:val="00C9786C"/>
    <w:rsid w:val="00C97DBC"/>
    <w:rsid w:val="00CA1E6E"/>
    <w:rsid w:val="00CA34AF"/>
    <w:rsid w:val="00CA5C74"/>
    <w:rsid w:val="00CA6217"/>
    <w:rsid w:val="00CA6EA0"/>
    <w:rsid w:val="00CA7365"/>
    <w:rsid w:val="00CA7371"/>
    <w:rsid w:val="00CC34C5"/>
    <w:rsid w:val="00CC41CD"/>
    <w:rsid w:val="00CC7C3F"/>
    <w:rsid w:val="00CD1919"/>
    <w:rsid w:val="00CD2553"/>
    <w:rsid w:val="00CD2DBD"/>
    <w:rsid w:val="00CD484C"/>
    <w:rsid w:val="00CD4956"/>
    <w:rsid w:val="00CE1A28"/>
    <w:rsid w:val="00CE40D4"/>
    <w:rsid w:val="00CE5588"/>
    <w:rsid w:val="00CE595F"/>
    <w:rsid w:val="00CF1E95"/>
    <w:rsid w:val="00CF388B"/>
    <w:rsid w:val="00D01570"/>
    <w:rsid w:val="00D06029"/>
    <w:rsid w:val="00D10187"/>
    <w:rsid w:val="00D15ECC"/>
    <w:rsid w:val="00D164EC"/>
    <w:rsid w:val="00D16683"/>
    <w:rsid w:val="00D22705"/>
    <w:rsid w:val="00D24A04"/>
    <w:rsid w:val="00D27073"/>
    <w:rsid w:val="00D30557"/>
    <w:rsid w:val="00D32161"/>
    <w:rsid w:val="00D32533"/>
    <w:rsid w:val="00D372BD"/>
    <w:rsid w:val="00D4082F"/>
    <w:rsid w:val="00D4099F"/>
    <w:rsid w:val="00D41A73"/>
    <w:rsid w:val="00D427AC"/>
    <w:rsid w:val="00D46ADE"/>
    <w:rsid w:val="00D47D1C"/>
    <w:rsid w:val="00D513D2"/>
    <w:rsid w:val="00D521F6"/>
    <w:rsid w:val="00D5350E"/>
    <w:rsid w:val="00D553C8"/>
    <w:rsid w:val="00D55BFD"/>
    <w:rsid w:val="00D55D6F"/>
    <w:rsid w:val="00D576E1"/>
    <w:rsid w:val="00D65091"/>
    <w:rsid w:val="00D70CD8"/>
    <w:rsid w:val="00D73FA3"/>
    <w:rsid w:val="00D85E88"/>
    <w:rsid w:val="00D911C1"/>
    <w:rsid w:val="00D93688"/>
    <w:rsid w:val="00D93B6E"/>
    <w:rsid w:val="00D96ED5"/>
    <w:rsid w:val="00DA4436"/>
    <w:rsid w:val="00DA7D05"/>
    <w:rsid w:val="00DB57B6"/>
    <w:rsid w:val="00DB6187"/>
    <w:rsid w:val="00DC0F06"/>
    <w:rsid w:val="00DC1B3E"/>
    <w:rsid w:val="00DC267D"/>
    <w:rsid w:val="00DC355A"/>
    <w:rsid w:val="00DC449F"/>
    <w:rsid w:val="00DC4F1E"/>
    <w:rsid w:val="00DC6690"/>
    <w:rsid w:val="00DD1AB5"/>
    <w:rsid w:val="00DD329A"/>
    <w:rsid w:val="00DD5766"/>
    <w:rsid w:val="00DD67DE"/>
    <w:rsid w:val="00DD684B"/>
    <w:rsid w:val="00DE1073"/>
    <w:rsid w:val="00DE37AE"/>
    <w:rsid w:val="00DE481E"/>
    <w:rsid w:val="00DF2056"/>
    <w:rsid w:val="00DF505C"/>
    <w:rsid w:val="00DF5EF6"/>
    <w:rsid w:val="00E004EC"/>
    <w:rsid w:val="00E0095E"/>
    <w:rsid w:val="00E01202"/>
    <w:rsid w:val="00E01FAE"/>
    <w:rsid w:val="00E0219A"/>
    <w:rsid w:val="00E03420"/>
    <w:rsid w:val="00E03912"/>
    <w:rsid w:val="00E06D70"/>
    <w:rsid w:val="00E07281"/>
    <w:rsid w:val="00E15FC0"/>
    <w:rsid w:val="00E172DC"/>
    <w:rsid w:val="00E17BA0"/>
    <w:rsid w:val="00E2021A"/>
    <w:rsid w:val="00E23AA8"/>
    <w:rsid w:val="00E24569"/>
    <w:rsid w:val="00E30408"/>
    <w:rsid w:val="00E30FA2"/>
    <w:rsid w:val="00E34CC1"/>
    <w:rsid w:val="00E364A5"/>
    <w:rsid w:val="00E4317D"/>
    <w:rsid w:val="00E43E79"/>
    <w:rsid w:val="00E5039A"/>
    <w:rsid w:val="00E51E48"/>
    <w:rsid w:val="00E524F1"/>
    <w:rsid w:val="00E52A85"/>
    <w:rsid w:val="00E542EB"/>
    <w:rsid w:val="00E54516"/>
    <w:rsid w:val="00E54E7D"/>
    <w:rsid w:val="00E5618D"/>
    <w:rsid w:val="00E56515"/>
    <w:rsid w:val="00E602AA"/>
    <w:rsid w:val="00E62186"/>
    <w:rsid w:val="00E62615"/>
    <w:rsid w:val="00E65F7E"/>
    <w:rsid w:val="00E66785"/>
    <w:rsid w:val="00E669E6"/>
    <w:rsid w:val="00E67BB3"/>
    <w:rsid w:val="00E70358"/>
    <w:rsid w:val="00E71145"/>
    <w:rsid w:val="00E72DB5"/>
    <w:rsid w:val="00E75EFC"/>
    <w:rsid w:val="00E85D5B"/>
    <w:rsid w:val="00E924E9"/>
    <w:rsid w:val="00E92631"/>
    <w:rsid w:val="00E95B03"/>
    <w:rsid w:val="00EA5E04"/>
    <w:rsid w:val="00EA7174"/>
    <w:rsid w:val="00EA71B0"/>
    <w:rsid w:val="00EB39C5"/>
    <w:rsid w:val="00EB42F2"/>
    <w:rsid w:val="00EB521D"/>
    <w:rsid w:val="00EC2A0C"/>
    <w:rsid w:val="00EC5FF7"/>
    <w:rsid w:val="00EC622A"/>
    <w:rsid w:val="00ED0703"/>
    <w:rsid w:val="00ED5864"/>
    <w:rsid w:val="00EF1233"/>
    <w:rsid w:val="00EF300E"/>
    <w:rsid w:val="00F00D4A"/>
    <w:rsid w:val="00F021FA"/>
    <w:rsid w:val="00F1200B"/>
    <w:rsid w:val="00F14EBF"/>
    <w:rsid w:val="00F16EA7"/>
    <w:rsid w:val="00F2373F"/>
    <w:rsid w:val="00F40298"/>
    <w:rsid w:val="00F402EC"/>
    <w:rsid w:val="00F4265C"/>
    <w:rsid w:val="00F439A7"/>
    <w:rsid w:val="00F43EFE"/>
    <w:rsid w:val="00F44247"/>
    <w:rsid w:val="00F45AFA"/>
    <w:rsid w:val="00F51ABB"/>
    <w:rsid w:val="00F52447"/>
    <w:rsid w:val="00F5427C"/>
    <w:rsid w:val="00F552EF"/>
    <w:rsid w:val="00F561F5"/>
    <w:rsid w:val="00F57720"/>
    <w:rsid w:val="00F61772"/>
    <w:rsid w:val="00F63648"/>
    <w:rsid w:val="00F676A7"/>
    <w:rsid w:val="00F676F1"/>
    <w:rsid w:val="00F7159E"/>
    <w:rsid w:val="00F717A0"/>
    <w:rsid w:val="00F733DF"/>
    <w:rsid w:val="00F77EBF"/>
    <w:rsid w:val="00F8239E"/>
    <w:rsid w:val="00F83305"/>
    <w:rsid w:val="00F9209E"/>
    <w:rsid w:val="00F926C2"/>
    <w:rsid w:val="00F961C0"/>
    <w:rsid w:val="00F972FE"/>
    <w:rsid w:val="00FA1C4F"/>
    <w:rsid w:val="00FA3925"/>
    <w:rsid w:val="00FB08EF"/>
    <w:rsid w:val="00FB2DBB"/>
    <w:rsid w:val="00FB3B61"/>
    <w:rsid w:val="00FB4944"/>
    <w:rsid w:val="00FC01E1"/>
    <w:rsid w:val="00FC3ADB"/>
    <w:rsid w:val="00FC6069"/>
    <w:rsid w:val="00FC6D2F"/>
    <w:rsid w:val="00FC6F35"/>
    <w:rsid w:val="00FD03F3"/>
    <w:rsid w:val="00FD52DE"/>
    <w:rsid w:val="00FE040F"/>
    <w:rsid w:val="00FE2630"/>
    <w:rsid w:val="00FE49A5"/>
    <w:rsid w:val="00FE6830"/>
    <w:rsid w:val="00FE7477"/>
    <w:rsid w:val="00FE79D1"/>
    <w:rsid w:val="00FF079A"/>
    <w:rsid w:val="00FF11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955AECE"/>
  <w15:docId w15:val="{33ACBDED-9029-43B0-8E57-D9AADF87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hr-HR" w:eastAsia="hr-H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06"/>
    <w:pPr>
      <w:spacing w:line="250" w:lineRule="auto"/>
      <w:jc w:val="both"/>
    </w:pPr>
    <w:rPr>
      <w:rFonts w:eastAsia="Arial"/>
      <w:b/>
      <w:bCs/>
      <w:color w:val="181717"/>
      <w:sz w:val="16"/>
      <w:szCs w:val="22"/>
    </w:rPr>
  </w:style>
  <w:style w:type="paragraph" w:styleId="Heading1">
    <w:name w:val="heading 1"/>
    <w:basedOn w:val="Normal"/>
    <w:link w:val="Heading1Char"/>
    <w:uiPriority w:val="1"/>
    <w:qFormat/>
    <w:rsid w:val="00295899"/>
    <w:pPr>
      <w:widowControl w:val="0"/>
      <w:spacing w:before="8" w:line="240" w:lineRule="auto"/>
      <w:ind w:left="296"/>
      <w:jc w:val="left"/>
      <w:outlineLvl w:val="0"/>
    </w:pPr>
    <w:rPr>
      <w:rFonts w:ascii="Calibri" w:eastAsia="Calibri" w:hAnsi="Calibri" w:cs="Times New Roman"/>
      <w:b w:val="0"/>
      <w:bCs w:val="0"/>
      <w:color w:val="auto"/>
      <w:sz w:val="24"/>
      <w:szCs w:val="24"/>
      <w:lang w:val="en-US" w:eastAsia="en-US"/>
    </w:rPr>
  </w:style>
  <w:style w:type="paragraph" w:styleId="Heading4">
    <w:name w:val="heading 4"/>
    <w:basedOn w:val="Normal"/>
    <w:link w:val="Heading4Char"/>
    <w:uiPriority w:val="1"/>
    <w:qFormat/>
    <w:rsid w:val="00295899"/>
    <w:pPr>
      <w:widowControl w:val="0"/>
      <w:spacing w:before="2" w:line="240" w:lineRule="auto"/>
      <w:ind w:left="614" w:hanging="284"/>
      <w:jc w:val="left"/>
      <w:outlineLvl w:val="3"/>
    </w:pPr>
    <w:rPr>
      <w:rFonts w:ascii="Calibri" w:eastAsia="Calibri" w:hAnsi="Calibri" w:cs="Times New Roman"/>
      <w:color w:val="auto"/>
      <w:sz w:val="19"/>
      <w:szCs w:val="1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235"/>
    <w:pPr>
      <w:tabs>
        <w:tab w:val="center" w:pos="4513"/>
        <w:tab w:val="right" w:pos="9026"/>
      </w:tabs>
      <w:spacing w:line="240" w:lineRule="auto"/>
    </w:pPr>
  </w:style>
  <w:style w:type="character" w:customStyle="1" w:styleId="HeaderChar">
    <w:name w:val="Header Char"/>
    <w:basedOn w:val="DefaultParagraphFont"/>
    <w:link w:val="Header"/>
    <w:uiPriority w:val="99"/>
    <w:rsid w:val="00C16235"/>
  </w:style>
  <w:style w:type="paragraph" w:styleId="Footer">
    <w:name w:val="footer"/>
    <w:basedOn w:val="Normal"/>
    <w:link w:val="FooterChar"/>
    <w:uiPriority w:val="99"/>
    <w:unhideWhenUsed/>
    <w:rsid w:val="00C16235"/>
    <w:pPr>
      <w:tabs>
        <w:tab w:val="center" w:pos="4513"/>
        <w:tab w:val="right" w:pos="9026"/>
      </w:tabs>
      <w:spacing w:line="240" w:lineRule="auto"/>
    </w:pPr>
  </w:style>
  <w:style w:type="character" w:customStyle="1" w:styleId="FooterChar">
    <w:name w:val="Footer Char"/>
    <w:basedOn w:val="DefaultParagraphFont"/>
    <w:link w:val="Footer"/>
    <w:uiPriority w:val="99"/>
    <w:rsid w:val="00C16235"/>
  </w:style>
  <w:style w:type="paragraph" w:styleId="ListParagraph">
    <w:name w:val="List Paragraph"/>
    <w:basedOn w:val="Normal"/>
    <w:uiPriority w:val="34"/>
    <w:qFormat/>
    <w:rsid w:val="00B63D91"/>
    <w:pPr>
      <w:ind w:left="720"/>
      <w:contextualSpacing/>
    </w:pPr>
  </w:style>
  <w:style w:type="paragraph" w:styleId="BalloonText">
    <w:name w:val="Balloon Text"/>
    <w:basedOn w:val="Normal"/>
    <w:link w:val="BalloonTextChar"/>
    <w:uiPriority w:val="99"/>
    <w:semiHidden/>
    <w:unhideWhenUsed/>
    <w:rsid w:val="00BB3D39"/>
    <w:pPr>
      <w:spacing w:line="240" w:lineRule="auto"/>
    </w:pPr>
    <w:rPr>
      <w:rFonts w:ascii="Tahoma" w:hAnsi="Tahoma" w:cs="Tahoma"/>
      <w:szCs w:val="16"/>
    </w:rPr>
  </w:style>
  <w:style w:type="character" w:customStyle="1" w:styleId="BalloonTextChar">
    <w:name w:val="Balloon Text Char"/>
    <w:link w:val="BalloonText"/>
    <w:uiPriority w:val="99"/>
    <w:semiHidden/>
    <w:rsid w:val="00BB3D39"/>
    <w:rPr>
      <w:rFonts w:ascii="Tahoma" w:eastAsia="Arial" w:hAnsi="Tahoma" w:cs="Tahoma"/>
      <w:b/>
      <w:bCs/>
      <w:color w:val="181717"/>
      <w:sz w:val="16"/>
      <w:szCs w:val="16"/>
      <w:lang w:val="hr-HR" w:eastAsia="hr-HR"/>
    </w:rPr>
  </w:style>
  <w:style w:type="paragraph" w:styleId="DocumentMap">
    <w:name w:val="Document Map"/>
    <w:basedOn w:val="Normal"/>
    <w:link w:val="DocumentMapChar"/>
    <w:uiPriority w:val="99"/>
    <w:semiHidden/>
    <w:unhideWhenUsed/>
    <w:rsid w:val="006D35B4"/>
    <w:pPr>
      <w:spacing w:line="240" w:lineRule="auto"/>
    </w:pPr>
    <w:rPr>
      <w:rFonts w:ascii="Tahoma" w:hAnsi="Tahoma" w:cs="Tahoma"/>
      <w:szCs w:val="16"/>
    </w:rPr>
  </w:style>
  <w:style w:type="character" w:customStyle="1" w:styleId="DocumentMapChar">
    <w:name w:val="Document Map Char"/>
    <w:link w:val="DocumentMap"/>
    <w:uiPriority w:val="99"/>
    <w:semiHidden/>
    <w:rsid w:val="006D35B4"/>
    <w:rPr>
      <w:rFonts w:ascii="Tahoma" w:eastAsia="Arial" w:hAnsi="Tahoma" w:cs="Tahoma"/>
      <w:b/>
      <w:bCs/>
      <w:color w:val="181717"/>
      <w:sz w:val="16"/>
      <w:szCs w:val="16"/>
      <w:lang w:val="hr-HR" w:eastAsia="hr-HR"/>
    </w:rPr>
  </w:style>
  <w:style w:type="paragraph" w:styleId="EndnoteText">
    <w:name w:val="endnote text"/>
    <w:basedOn w:val="Normal"/>
    <w:link w:val="EndnoteTextChar"/>
    <w:uiPriority w:val="99"/>
    <w:unhideWhenUsed/>
    <w:rsid w:val="00E602AA"/>
    <w:pPr>
      <w:spacing w:line="240" w:lineRule="auto"/>
    </w:pPr>
    <w:rPr>
      <w:sz w:val="20"/>
      <w:szCs w:val="20"/>
    </w:rPr>
  </w:style>
  <w:style w:type="character" w:customStyle="1" w:styleId="EndnoteTextChar">
    <w:name w:val="Endnote Text Char"/>
    <w:link w:val="EndnoteText"/>
    <w:uiPriority w:val="99"/>
    <w:rsid w:val="00E602AA"/>
    <w:rPr>
      <w:rFonts w:eastAsia="Arial"/>
      <w:b/>
      <w:bCs/>
      <w:color w:val="181717"/>
      <w:sz w:val="20"/>
      <w:szCs w:val="20"/>
      <w:lang w:val="hr-HR" w:eastAsia="hr-HR"/>
    </w:rPr>
  </w:style>
  <w:style w:type="character" w:styleId="EndnoteReference">
    <w:name w:val="endnote reference"/>
    <w:uiPriority w:val="99"/>
    <w:semiHidden/>
    <w:unhideWhenUsed/>
    <w:rsid w:val="00E602AA"/>
    <w:rPr>
      <w:vertAlign w:val="superscript"/>
    </w:rPr>
  </w:style>
  <w:style w:type="paragraph" w:styleId="FootnoteText">
    <w:name w:val="footnote text"/>
    <w:basedOn w:val="Normal"/>
    <w:link w:val="FootnoteTextChar"/>
    <w:uiPriority w:val="99"/>
    <w:semiHidden/>
    <w:unhideWhenUsed/>
    <w:rsid w:val="0044132F"/>
    <w:pPr>
      <w:spacing w:line="240" w:lineRule="auto"/>
    </w:pPr>
    <w:rPr>
      <w:sz w:val="20"/>
      <w:szCs w:val="20"/>
    </w:rPr>
  </w:style>
  <w:style w:type="character" w:customStyle="1" w:styleId="FootnoteTextChar">
    <w:name w:val="Footnote Text Char"/>
    <w:link w:val="FootnoteText"/>
    <w:uiPriority w:val="99"/>
    <w:semiHidden/>
    <w:rsid w:val="0044132F"/>
    <w:rPr>
      <w:rFonts w:eastAsia="Arial"/>
      <w:b/>
      <w:bCs/>
      <w:color w:val="181717"/>
      <w:sz w:val="20"/>
      <w:szCs w:val="20"/>
      <w:lang w:val="hr-HR" w:eastAsia="hr-HR"/>
    </w:rPr>
  </w:style>
  <w:style w:type="character" w:styleId="FootnoteReference">
    <w:name w:val="footnote reference"/>
    <w:uiPriority w:val="99"/>
    <w:semiHidden/>
    <w:unhideWhenUsed/>
    <w:rsid w:val="0044132F"/>
    <w:rPr>
      <w:vertAlign w:val="superscript"/>
    </w:rPr>
  </w:style>
  <w:style w:type="table" w:styleId="TableGrid">
    <w:name w:val="Table Grid"/>
    <w:basedOn w:val="TableNormal"/>
    <w:uiPriority w:val="59"/>
    <w:rsid w:val="00AB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51D50"/>
    <w:rPr>
      <w:sz w:val="16"/>
      <w:szCs w:val="16"/>
    </w:rPr>
  </w:style>
  <w:style w:type="paragraph" w:styleId="CommentText">
    <w:name w:val="annotation text"/>
    <w:basedOn w:val="Normal"/>
    <w:link w:val="CommentTextChar"/>
    <w:uiPriority w:val="99"/>
    <w:unhideWhenUsed/>
    <w:rsid w:val="00451D50"/>
    <w:pPr>
      <w:spacing w:line="240" w:lineRule="auto"/>
    </w:pPr>
    <w:rPr>
      <w:sz w:val="20"/>
      <w:szCs w:val="20"/>
    </w:rPr>
  </w:style>
  <w:style w:type="character" w:customStyle="1" w:styleId="CommentTextChar">
    <w:name w:val="Comment Text Char"/>
    <w:link w:val="CommentText"/>
    <w:uiPriority w:val="99"/>
    <w:rsid w:val="00451D50"/>
    <w:rPr>
      <w:rFonts w:eastAsia="Arial"/>
      <w:b/>
      <w:bCs/>
      <w:color w:val="181717"/>
      <w:sz w:val="20"/>
      <w:szCs w:val="20"/>
      <w:lang w:val="hr-HR" w:eastAsia="hr-HR"/>
    </w:rPr>
  </w:style>
  <w:style w:type="paragraph" w:styleId="CommentSubject">
    <w:name w:val="annotation subject"/>
    <w:basedOn w:val="CommentText"/>
    <w:next w:val="CommentText"/>
    <w:link w:val="CommentSubjectChar"/>
    <w:uiPriority w:val="99"/>
    <w:semiHidden/>
    <w:unhideWhenUsed/>
    <w:rsid w:val="00451D50"/>
    <w:rPr>
      <w:b w:val="0"/>
      <w:bCs w:val="0"/>
    </w:rPr>
  </w:style>
  <w:style w:type="character" w:customStyle="1" w:styleId="CommentSubjectChar">
    <w:name w:val="Comment Subject Char"/>
    <w:link w:val="CommentSubject"/>
    <w:uiPriority w:val="99"/>
    <w:semiHidden/>
    <w:rsid w:val="00451D50"/>
    <w:rPr>
      <w:rFonts w:eastAsia="Arial"/>
      <w:b w:val="0"/>
      <w:bCs w:val="0"/>
      <w:color w:val="181717"/>
      <w:sz w:val="20"/>
      <w:szCs w:val="20"/>
      <w:lang w:val="hr-HR" w:eastAsia="hr-HR"/>
    </w:rPr>
  </w:style>
  <w:style w:type="paragraph" w:customStyle="1" w:styleId="TableParagraph">
    <w:name w:val="Table Paragraph"/>
    <w:basedOn w:val="Normal"/>
    <w:uiPriority w:val="1"/>
    <w:qFormat/>
    <w:rsid w:val="0069272D"/>
    <w:pPr>
      <w:widowControl w:val="0"/>
      <w:spacing w:line="240" w:lineRule="auto"/>
      <w:jc w:val="left"/>
    </w:pPr>
    <w:rPr>
      <w:rFonts w:ascii="Calibri" w:eastAsia="Calibri" w:hAnsi="Calibri" w:cs="Times New Roman"/>
      <w:color w:val="auto"/>
      <w:sz w:val="22"/>
      <w:lang w:val="en-US" w:eastAsia="en-US"/>
    </w:rPr>
  </w:style>
  <w:style w:type="character" w:customStyle="1" w:styleId="Heading1Char">
    <w:name w:val="Heading 1 Char"/>
    <w:link w:val="Heading1"/>
    <w:uiPriority w:val="1"/>
    <w:rsid w:val="00295899"/>
    <w:rPr>
      <w:rFonts w:ascii="Calibri" w:eastAsia="Calibri" w:hAnsi="Calibri" w:cs="Times New Roman"/>
      <w:szCs w:val="24"/>
      <w:lang w:val="en-US" w:eastAsia="en-US"/>
    </w:rPr>
  </w:style>
  <w:style w:type="character" w:customStyle="1" w:styleId="Heading4Char">
    <w:name w:val="Heading 4 Char"/>
    <w:link w:val="Heading4"/>
    <w:uiPriority w:val="1"/>
    <w:rsid w:val="00295899"/>
    <w:rPr>
      <w:rFonts w:ascii="Calibri" w:eastAsia="Calibri" w:hAnsi="Calibri" w:cs="Times New Roman"/>
      <w:b/>
      <w:bCs/>
      <w:sz w:val="19"/>
      <w:szCs w:val="19"/>
      <w:lang w:val="en-US" w:eastAsia="en-US"/>
    </w:rPr>
  </w:style>
  <w:style w:type="paragraph" w:styleId="BodyText">
    <w:name w:val="Body Text"/>
    <w:basedOn w:val="Normal"/>
    <w:link w:val="BodyTextChar"/>
    <w:uiPriority w:val="1"/>
    <w:qFormat/>
    <w:rsid w:val="00295899"/>
    <w:pPr>
      <w:widowControl w:val="0"/>
      <w:spacing w:line="240" w:lineRule="auto"/>
      <w:ind w:left="1030" w:hanging="360"/>
      <w:jc w:val="left"/>
    </w:pPr>
    <w:rPr>
      <w:rFonts w:ascii="Calibri" w:eastAsia="Calibri" w:hAnsi="Calibri" w:cs="Times New Roman"/>
      <w:color w:val="auto"/>
      <w:sz w:val="17"/>
      <w:szCs w:val="17"/>
      <w:lang w:val="en-US" w:eastAsia="en-US"/>
    </w:rPr>
  </w:style>
  <w:style w:type="character" w:customStyle="1" w:styleId="BodyTextChar">
    <w:name w:val="Body Text Char"/>
    <w:link w:val="BodyText"/>
    <w:uiPriority w:val="1"/>
    <w:rsid w:val="00295899"/>
    <w:rPr>
      <w:rFonts w:ascii="Calibri" w:eastAsia="Calibri" w:hAnsi="Calibri" w:cs="Times New Roman"/>
      <w:b/>
      <w:bCs/>
      <w:sz w:val="17"/>
      <w:szCs w:val="17"/>
      <w:lang w:val="en-US" w:eastAsia="en-US"/>
    </w:rPr>
  </w:style>
  <w:style w:type="character" w:styleId="Hyperlink">
    <w:name w:val="Hyperlink"/>
    <w:uiPriority w:val="99"/>
    <w:unhideWhenUsed/>
    <w:rsid w:val="00E07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80342">
      <w:bodyDiv w:val="1"/>
      <w:marLeft w:val="0"/>
      <w:marRight w:val="0"/>
      <w:marTop w:val="0"/>
      <w:marBottom w:val="0"/>
      <w:divBdr>
        <w:top w:val="none" w:sz="0" w:space="0" w:color="auto"/>
        <w:left w:val="none" w:sz="0" w:space="0" w:color="auto"/>
        <w:bottom w:val="none" w:sz="0" w:space="0" w:color="auto"/>
        <w:right w:val="none" w:sz="0" w:space="0" w:color="auto"/>
      </w:divBdr>
    </w:div>
    <w:div w:id="791362899">
      <w:bodyDiv w:val="1"/>
      <w:marLeft w:val="0"/>
      <w:marRight w:val="0"/>
      <w:marTop w:val="0"/>
      <w:marBottom w:val="0"/>
      <w:divBdr>
        <w:top w:val="none" w:sz="0" w:space="0" w:color="auto"/>
        <w:left w:val="none" w:sz="0" w:space="0" w:color="auto"/>
        <w:bottom w:val="none" w:sz="0" w:space="0" w:color="auto"/>
        <w:right w:val="none" w:sz="0" w:space="0" w:color="auto"/>
      </w:divBdr>
    </w:div>
    <w:div w:id="862061419">
      <w:bodyDiv w:val="1"/>
      <w:marLeft w:val="0"/>
      <w:marRight w:val="0"/>
      <w:marTop w:val="0"/>
      <w:marBottom w:val="0"/>
      <w:divBdr>
        <w:top w:val="none" w:sz="0" w:space="0" w:color="auto"/>
        <w:left w:val="none" w:sz="0" w:space="0" w:color="auto"/>
        <w:bottom w:val="none" w:sz="0" w:space="0" w:color="auto"/>
        <w:right w:val="none" w:sz="0" w:space="0" w:color="auto"/>
      </w:divBdr>
    </w:div>
    <w:div w:id="1474061380">
      <w:bodyDiv w:val="1"/>
      <w:marLeft w:val="0"/>
      <w:marRight w:val="0"/>
      <w:marTop w:val="0"/>
      <w:marBottom w:val="0"/>
      <w:divBdr>
        <w:top w:val="none" w:sz="0" w:space="0" w:color="auto"/>
        <w:left w:val="none" w:sz="0" w:space="0" w:color="auto"/>
        <w:bottom w:val="none" w:sz="0" w:space="0" w:color="auto"/>
        <w:right w:val="none" w:sz="0" w:space="0" w:color="auto"/>
      </w:divBdr>
    </w:div>
    <w:div w:id="15185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tpbanka.h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B552C9EACB641B822A6EC3B836FF1" ma:contentTypeVersion="35" ma:contentTypeDescription="Create a new document." ma:contentTypeScope="" ma:versionID="97c37328e90dba629f64cebc87fa864b">
  <xsd:schema xmlns:xsd="http://www.w3.org/2001/XMLSchema" xmlns:p="http://schemas.microsoft.com/office/2006/metadata/properties" xmlns:ns2="9d96bce0-c3b5-4618-ab8a-9a9545b1beee" xmlns:ns5="0691a103-f983-4408-bcb8-3d8f480b35e6" targetNamespace="http://schemas.microsoft.com/office/2006/metadata/properties" ma:root="true" ma:fieldsID="5c1f42b731d89370fde22872e20f1a9a" ns2:_="" ns5:_="">
    <xsd:import namespace="9d96bce0-c3b5-4618-ab8a-9a9545b1beee"/>
    <xsd:import namespace="0691a103-f983-4408-bcb8-3d8f480b35e6"/>
    <xsd:element name="properties">
      <xsd:complexType>
        <xsd:sequence>
          <xsd:element name="documentManagement">
            <xsd:complexType>
              <xsd:all>
                <xsd:element ref="ns2:Oznaka_x0020_dokumenta"/>
                <xsd:element ref="ns5:Podgrupa" minOccurs="0"/>
                <xsd:element ref="ns2:Tip_x0020_dokumenta"/>
                <xsd:element ref="ns2:Vlasnik"/>
                <xsd:element ref="ns2:Autor"/>
                <xsd:element ref="ns2:Va_x017e_e_x0107_i_x0020_od"/>
                <xsd:element ref="ns2:Poslovni_x0020_validator_x0028_i_x0029_" minOccurs="0"/>
                <xsd:element ref="ns2:Operativni_x0020_validator_x0028_i_x0029_" minOccurs="0"/>
                <xsd:element ref="ns2:Odobravatelj_x0028_i_x0029_"/>
                <xsd:element ref="ns2:Distribuirno_x0020_na"/>
              </xsd:all>
            </xsd:complexType>
          </xsd:element>
        </xsd:sequence>
      </xsd:complexType>
    </xsd:element>
  </xsd:schema>
  <xsd:schema xmlns:xsd="http://www.w3.org/2001/XMLSchema" xmlns:dms="http://schemas.microsoft.com/office/2006/documentManagement/types" targetNamespace="9d96bce0-c3b5-4618-ab8a-9a9545b1beee" elementFormDefault="qualified">
    <xsd:import namespace="http://schemas.microsoft.com/office/2006/documentManagement/types"/>
    <xsd:element name="Oznaka_x0020_dokumenta" ma:index="2" ma:displayName="Oznaka dokumenta" ma:internalName="Oznaka_x0020_dokumenta">
      <xsd:simpleType>
        <xsd:restriction base="dms:Text">
          <xsd:maxLength value="255"/>
        </xsd:restriction>
      </xsd:simpleType>
    </xsd:element>
    <xsd:element name="Tip_x0020_dokumenta" ma:index="8" ma:displayName="Tip dokumenta" ma:default="Politika" ma:format="Dropdown" ma:internalName="Tip_x0020_dokumenta">
      <xsd:simpleType>
        <xsd:restriction base="dms:Choice">
          <xsd:enumeration value="Politika"/>
          <xsd:enumeration value="Pravilnik"/>
          <xsd:enumeration value="Odluka"/>
          <xsd:enumeration value="Direktiva"/>
          <xsd:enumeration value="Poslovni proces"/>
          <xsd:enumeration value="Procedura"/>
          <xsd:enumeration value="Korisnički priručnik"/>
          <xsd:enumeration value="Radna uputa"/>
          <xsd:enumeration value="Forma i predložak"/>
          <xsd:enumeration value="Opis proizvoda"/>
          <xsd:enumeration value="Katalog proizvoda/servisa"/>
        </xsd:restriction>
      </xsd:simpleType>
    </xsd:element>
    <xsd:element name="Vlasnik" ma:index="9" ma:displayName="Vlasnik" ma:default="" ma:internalName="Vlasnik">
      <xsd:simpleType>
        <xsd:restriction base="dms:Text">
          <xsd:maxLength value="255"/>
        </xsd:restriction>
      </xsd:simpleType>
    </xsd:element>
    <xsd:element name="Autor" ma:index="10" ma:displayName="Autor" ma:internalName="Autor">
      <xsd:simpleType>
        <xsd:restriction base="dms:Text">
          <xsd:maxLength value="255"/>
        </xsd:restriction>
      </xsd:simpleType>
    </xsd:element>
    <xsd:element name="Va_x017e_e_x0107_i_x0020_od" ma:index="11" ma:displayName="Važeći od" ma:format="DateOnly" ma:internalName="Va_x017e_e_x0107_i_x0020_od">
      <xsd:simpleType>
        <xsd:restriction base="dms:DateTime"/>
      </xsd:simpleType>
    </xsd:element>
    <xsd:element name="Poslovni_x0020_validator_x0028_i_x0029_" ma:index="12" nillable="true" ma:displayName="Poslovni validator(i)" ma:internalName="Poslovni_x0020_validator_x0028_i_x0029_">
      <xsd:simpleType>
        <xsd:restriction base="dms:Text">
          <xsd:maxLength value="255"/>
        </xsd:restriction>
      </xsd:simpleType>
    </xsd:element>
    <xsd:element name="Operativni_x0020_validator_x0028_i_x0029_" ma:index="13" nillable="true" ma:displayName="Operativni validator(i)" ma:internalName="Operativni_x0020_validator_x0028_i_x0029_">
      <xsd:simpleType>
        <xsd:restriction base="dms:Text">
          <xsd:maxLength value="255"/>
        </xsd:restriction>
      </xsd:simpleType>
    </xsd:element>
    <xsd:element name="Odobravatelj_x0028_i_x0029_" ma:index="14" ma:displayName="Odobravatelj(i)" ma:default="" ma:internalName="Odobravatelj_x0028_i_x0029_">
      <xsd:simpleType>
        <xsd:restriction base="dms:Text">
          <xsd:maxLength value="255"/>
        </xsd:restriction>
      </xsd:simpleType>
    </xsd:element>
    <xsd:element name="Distribuirno_x0020_na" ma:index="15" ma:displayName="Distribuirno na" ma:internalName="Distribuirno_x0020_na">
      <xsd:simpleType>
        <xsd:restriction base="dms:Text">
          <xsd:maxLength value="255"/>
        </xsd:restriction>
      </xsd:simpleType>
    </xsd:element>
  </xsd:schema>
  <xsd:schema xmlns:xsd="http://www.w3.org/2001/XMLSchema" xmlns:dms="http://schemas.microsoft.com/office/2006/documentManagement/types" targetNamespace="0691a103-f983-4408-bcb8-3d8f480b35e6" elementFormDefault="qualified">
    <xsd:import namespace="http://schemas.microsoft.com/office/2006/documentManagement/types"/>
    <xsd:element name="Podgrupa" ma:index="7" nillable="true" ma:displayName="Podgrupa" ma:default="Tekući računi" ma:format="Dropdown" ma:internalName="Podgrupa">
      <xsd:simpleType>
        <xsd:restriction base="dms:Choice">
          <xsd:enumeration value="Tekući računi"/>
          <xsd:enumeration value="Žiro računi"/>
          <xsd:enumeration value="Devizni računi"/>
          <xsd:enumeration value="Ritam računi kunski i devizni"/>
          <xsd:enumeration value="Paketi proizvoda"/>
          <xsd:enumeration value="Zajednička dokumentac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ma:readOnly="true"/>
        <xsd:element ref="dc:title" minOccurs="0" maxOccurs="1" ma:index="1" ma:displayName="Naslov dokument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istribuirno_x0020_na xmlns="9d96bce0-c3b5-4618-ab8a-9a9545b1beee">Svi korisnici</Distribuirno_x0020_na>
    <Podgrupa xmlns="0691a103-f983-4408-bcb8-3d8f480b35e6">Zajednička dokumentacija</Podgrupa>
    <Operativni_x0020_validator_x0028_i_x0029_ xmlns="9d96bce0-c3b5-4618-ab8a-9a9545b1beee" xsi:nil="true"/>
    <Tip_x0020_dokumenta xmlns="9d96bce0-c3b5-4618-ab8a-9a9545b1beee">Forma i predložak</Tip_x0020_dokumenta>
    <Odobravatelj_x0028_i_x0029_ xmlns="9d96bce0-c3b5-4618-ab8a-9a9545b1beee">Tonči Žuvela</Odobravatelj_x0028_i_x0029_>
    <Vlasnik xmlns="9d96bce0-c3b5-4618-ab8a-9a9545b1beee">Poslovanje s pravnim osobama i tržišta</Vlasnik>
    <Autor xmlns="9d96bce0-c3b5-4618-ab8a-9a9545b1beee">Poslovanje s pravnim osobama i tržišta</Autor>
    <Oznaka_x0020_dokumenta xmlns="9d96bce0-c3b5-4618-ab8a-9a9545b1beee">ACC_TF_00284_006</Oznaka_x0020_dokumenta>
    <Va_x017e_e_x0107_i_x0020_od xmlns="9d96bce0-c3b5-4618-ab8a-9a9545b1beee">2018-01-31T23:00:00+00:00</Va_x017e_e_x0107_i_x0020_od>
    <Poslovni_x0020_validator_x0028_i_x0029_ xmlns="9d96bce0-c3b5-4618-ab8a-9a9545b1beee">Milan Potnar, Danka Brajčić Mandić, Stjepan Kadić, Stjepan Čolak, Siniša Jurić, Ranko Jeftić</Poslovni_x0020_validator_x0028_i_x0029_>
  </documentManagement>
</p:properties>
</file>

<file path=customXml/itemProps1.xml><?xml version="1.0" encoding="utf-8"?>
<ds:datastoreItem xmlns:ds="http://schemas.openxmlformats.org/officeDocument/2006/customXml" ds:itemID="{1E3A1313-49DE-4BBF-9E4C-31E9BBB1195B}">
  <ds:schemaRefs>
    <ds:schemaRef ds:uri="http://schemas.microsoft.com/sharepoint/v3/contenttype/forms"/>
  </ds:schemaRefs>
</ds:datastoreItem>
</file>

<file path=customXml/itemProps2.xml><?xml version="1.0" encoding="utf-8"?>
<ds:datastoreItem xmlns:ds="http://schemas.openxmlformats.org/officeDocument/2006/customXml" ds:itemID="{3B32652D-6040-49FB-8E1F-749CB54E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6bce0-c3b5-4618-ab8a-9a9545b1beee"/>
    <ds:schemaRef ds:uri="0691a103-f983-4408-bcb8-3d8f480b35e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166C33-F6E7-44C3-8F71-6CDBF27BE5CC}">
  <ds:schemaRefs>
    <ds:schemaRef ds:uri="http://schemas.openxmlformats.org/officeDocument/2006/bibliography"/>
  </ds:schemaRefs>
</ds:datastoreItem>
</file>

<file path=customXml/itemProps4.xml><?xml version="1.0" encoding="utf-8"?>
<ds:datastoreItem xmlns:ds="http://schemas.openxmlformats.org/officeDocument/2006/customXml" ds:itemID="{EAFAABDC-AF33-41CE-BB4E-0AA0A3554D16}">
  <ds:schemaRefs>
    <ds:schemaRef ds:uri="http://schemas.microsoft.com/office/2006/metadata/properties"/>
    <ds:schemaRef ds:uri="http://schemas.microsoft.com/office/infopath/2007/PartnerControls"/>
    <ds:schemaRef ds:uri="9d96bce0-c3b5-4618-ab8a-9a9545b1beee"/>
    <ds:schemaRef ds:uri="0691a103-f983-4408-bcb8-3d8f480b35e6"/>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6446</Words>
  <Characters>36747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Zahtjev za uspostavu poslovnog odnosa - Corp</vt:lpstr>
    </vt:vector>
  </TitlesOfParts>
  <Company>OTP banka d.d.</Company>
  <LinksUpToDate>false</LinksUpToDate>
  <CharactersWithSpaces>43107</CharactersWithSpaces>
  <SharedDoc>false</SharedDoc>
  <HLinks>
    <vt:vector size="6" baseType="variant">
      <vt:variant>
        <vt:i4>6422561</vt:i4>
      </vt:variant>
      <vt:variant>
        <vt:i4>1014</vt:i4>
      </vt:variant>
      <vt:variant>
        <vt:i4>0</vt:i4>
      </vt:variant>
      <vt:variant>
        <vt:i4>5</vt:i4>
      </vt:variant>
      <vt:variant>
        <vt:lpwstr>http://www.otpbanka.hr/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Zahtjev za uspostavu poslovnog odnosa - Corp</dc:title>
  <dc:subject/>
  <dc:creator>adanilovic</dc:creator>
  <cp:keywords>C1 - Internal/Interno, C1 - Internal/Interno, C1 - Internal/Interno, C1 - Internal/Interno, C1 - Internal/Interno, C1 - Internal/Interno, C1 - Internal/Interno</cp:keywords>
  <dc:description/>
  <cp:lastModifiedBy>Zorica Šalov</cp:lastModifiedBy>
  <cp:revision>39</cp:revision>
  <cp:lastPrinted>2020-02-10T07:04:00Z</cp:lastPrinted>
  <dcterms:created xsi:type="dcterms:W3CDTF">2025-03-31T07:59:00Z</dcterms:created>
  <dcterms:modified xsi:type="dcterms:W3CDTF">2026-02-09T11:49:00Z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d51e1ed8-94b7-47ba-84d9-bfe8830060aa</vt:lpwstr>
  </property>
  <property fmtid="{D5CDD505-2E9C-101B-9397-08002B2CF9AE}" pid="3" name="ContentTypeId">
    <vt:lpwstr>0x01010017FB552C9EACB641B822A6EC3B836FF1</vt:lpwstr>
  </property>
  <property fmtid="{D5CDD505-2E9C-101B-9397-08002B2CF9AE}" pid="4" name="SPLITSKABANKAClassification">
    <vt:lpwstr>C1 - Internal / Interno</vt:lpwstr>
  </property>
</Properties>
</file>