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7FE4" w14:textId="77777777" w:rsidR="003E127B" w:rsidRPr="008B0AAF" w:rsidRDefault="003E127B"/>
    <w:p w14:paraId="0104F804" w14:textId="77777777" w:rsidR="00C3264E" w:rsidRPr="00BC5C81" w:rsidRDefault="00C3264E" w:rsidP="00CA6EA0">
      <w:pPr>
        <w:jc w:val="center"/>
        <w:rPr>
          <w:sz w:val="18"/>
          <w:szCs w:val="18"/>
        </w:rPr>
      </w:pPr>
    </w:p>
    <w:p w14:paraId="36AB6F0C" w14:textId="77777777" w:rsidR="003E127B" w:rsidRDefault="00CA6EA0" w:rsidP="00CA6EA0">
      <w:pPr>
        <w:jc w:val="center"/>
        <w:rPr>
          <w:b/>
          <w:sz w:val="36"/>
          <w:szCs w:val="36"/>
        </w:rPr>
      </w:pPr>
      <w:r w:rsidRPr="008B0AAF">
        <w:rPr>
          <w:b/>
          <w:sz w:val="36"/>
          <w:szCs w:val="36"/>
        </w:rPr>
        <w:t xml:space="preserve">ZAHTJEV ZA </w:t>
      </w:r>
      <w:r w:rsidR="00180CFC">
        <w:rPr>
          <w:b/>
          <w:sz w:val="36"/>
          <w:szCs w:val="36"/>
        </w:rPr>
        <w:t>OTVARANJE TRANSAKCIJSKOG RAČUNA</w:t>
      </w:r>
    </w:p>
    <w:p w14:paraId="69CFDEAC" w14:textId="77777777" w:rsidR="00C3264E" w:rsidRDefault="00C3264E" w:rsidP="00CA6EA0">
      <w:pPr>
        <w:jc w:val="center"/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2747"/>
        <w:gridCol w:w="2747"/>
        <w:gridCol w:w="1452"/>
        <w:gridCol w:w="1295"/>
        <w:gridCol w:w="548"/>
        <w:gridCol w:w="2268"/>
      </w:tblGrid>
      <w:tr w:rsidR="0032257E" w:rsidRPr="008B0AAF" w14:paraId="65803BD5" w14:textId="77777777" w:rsidTr="005946BC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669E6471" w14:textId="77777777" w:rsidR="0032257E" w:rsidRPr="008B0AAF" w:rsidRDefault="00241971" w:rsidP="0032257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32257E" w:rsidRPr="008B0AAF">
              <w:rPr>
                <w:b/>
                <w:sz w:val="18"/>
                <w:szCs w:val="18"/>
              </w:rPr>
              <w:t>PODACI O POSLOVNOM SUBJEKTU</w:t>
            </w:r>
          </w:p>
        </w:tc>
      </w:tr>
      <w:tr w:rsidR="0032257E" w:rsidRPr="008B0AAF" w14:paraId="3A494FCC" w14:textId="77777777" w:rsidTr="00BC5C81">
        <w:trPr>
          <w:trHeight w:val="365"/>
        </w:trPr>
        <w:tc>
          <w:tcPr>
            <w:tcW w:w="11057" w:type="dxa"/>
            <w:gridSpan w:val="6"/>
            <w:vAlign w:val="center"/>
          </w:tcPr>
          <w:p w14:paraId="03845318" w14:textId="77777777" w:rsidR="00D054A0" w:rsidRDefault="0032257E" w:rsidP="00E71145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Naziv: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bookmarkStart w:id="0" w:name="_GoBack"/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</w:p>
          <w:bookmarkEnd w:id="0"/>
          <w:p w14:paraId="067464BD" w14:textId="77777777" w:rsidR="0032257E" w:rsidRPr="008B0AAF" w:rsidRDefault="009F7C3E" w:rsidP="00E71145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end"/>
            </w:r>
          </w:p>
        </w:tc>
      </w:tr>
      <w:tr w:rsidR="0032257E" w:rsidRPr="008B0AAF" w14:paraId="44A6E15A" w14:textId="77777777" w:rsidTr="00C3264E">
        <w:trPr>
          <w:trHeight w:val="335"/>
        </w:trPr>
        <w:tc>
          <w:tcPr>
            <w:tcW w:w="8789" w:type="dxa"/>
            <w:gridSpan w:val="5"/>
            <w:vAlign w:val="center"/>
          </w:tcPr>
          <w:p w14:paraId="2987143C" w14:textId="77777777" w:rsidR="0032257E" w:rsidRPr="008B0AAF" w:rsidRDefault="0032257E" w:rsidP="003E12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OIB poslovnog subjekta: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E201471" w14:textId="77777777" w:rsidR="0032257E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E"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32257E" w:rsidRPr="008B0AAF">
              <w:rPr>
                <w:sz w:val="18"/>
                <w:szCs w:val="18"/>
              </w:rPr>
              <w:t xml:space="preserve"> Rezident     </w:t>
            </w:r>
          </w:p>
          <w:p w14:paraId="6FBD1A4D" w14:textId="77777777" w:rsidR="0032257E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E"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32257E" w:rsidRPr="008B0AAF">
              <w:rPr>
                <w:sz w:val="18"/>
                <w:szCs w:val="18"/>
              </w:rPr>
              <w:t xml:space="preserve"> Nerezident</w:t>
            </w:r>
          </w:p>
        </w:tc>
      </w:tr>
      <w:tr w:rsidR="0032257E" w:rsidRPr="008B0AAF" w14:paraId="553B9038" w14:textId="77777777" w:rsidTr="00C3264E">
        <w:trPr>
          <w:trHeight w:val="327"/>
        </w:trPr>
        <w:tc>
          <w:tcPr>
            <w:tcW w:w="11057" w:type="dxa"/>
            <w:gridSpan w:val="6"/>
            <w:vAlign w:val="center"/>
          </w:tcPr>
          <w:p w14:paraId="51200A64" w14:textId="77777777" w:rsidR="0032257E" w:rsidRPr="008B0AAF" w:rsidRDefault="0032257E" w:rsidP="00C3264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Adresa sjedišta (ulica, broj, mjesto</w:t>
            </w:r>
            <w:r w:rsidR="002E0758" w:rsidRPr="008B0AAF">
              <w:rPr>
                <w:sz w:val="18"/>
                <w:szCs w:val="18"/>
              </w:rPr>
              <w:t xml:space="preserve">, </w:t>
            </w:r>
            <w:r w:rsidR="002E0758" w:rsidRPr="008B0AAF">
              <w:rPr>
                <w:color w:val="auto"/>
                <w:sz w:val="18"/>
                <w:szCs w:val="18"/>
              </w:rPr>
              <w:t>država</w:t>
            </w:r>
            <w:r w:rsidRPr="008B0AAF">
              <w:rPr>
                <w:sz w:val="18"/>
                <w:szCs w:val="18"/>
              </w:rPr>
              <w:t>):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</w:tr>
      <w:tr w:rsidR="0032257E" w:rsidRPr="008B0AAF" w14:paraId="6E9D6C89" w14:textId="77777777" w:rsidTr="00C3264E">
        <w:trPr>
          <w:trHeight w:val="275"/>
        </w:trPr>
        <w:tc>
          <w:tcPr>
            <w:tcW w:w="11057" w:type="dxa"/>
            <w:gridSpan w:val="6"/>
            <w:vAlign w:val="center"/>
          </w:tcPr>
          <w:p w14:paraId="691891C7" w14:textId="77777777" w:rsidR="0032257E" w:rsidRPr="008B0AAF" w:rsidRDefault="0032257E" w:rsidP="00C3264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Adresa za korespo</w:t>
            </w:r>
            <w:r w:rsidR="008B0AAF">
              <w:rPr>
                <w:sz w:val="18"/>
                <w:szCs w:val="18"/>
              </w:rPr>
              <w:t>n</w:t>
            </w:r>
            <w:r w:rsidRPr="008B0AAF">
              <w:rPr>
                <w:sz w:val="18"/>
                <w:szCs w:val="18"/>
              </w:rPr>
              <w:t>denciju (ulica, broj, mjesto</w:t>
            </w:r>
            <w:r w:rsidR="002E0758" w:rsidRPr="008B0AAF">
              <w:rPr>
                <w:sz w:val="18"/>
                <w:szCs w:val="18"/>
              </w:rPr>
              <w:t xml:space="preserve">, </w:t>
            </w:r>
            <w:r w:rsidR="002E0758" w:rsidRPr="008B0AAF">
              <w:rPr>
                <w:color w:val="auto"/>
                <w:sz w:val="18"/>
                <w:szCs w:val="18"/>
              </w:rPr>
              <w:t>država</w:t>
            </w:r>
            <w:r w:rsidRPr="008B0AAF">
              <w:rPr>
                <w:sz w:val="18"/>
                <w:szCs w:val="18"/>
              </w:rPr>
              <w:t>):</w:t>
            </w:r>
            <w:r w:rsidR="00C3264E">
              <w:rPr>
                <w:sz w:val="18"/>
                <w:szCs w:val="18"/>
              </w:rPr>
              <w:t xml:space="preserve">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</w:tr>
      <w:tr w:rsidR="00147009" w:rsidRPr="008B0AAF" w14:paraId="15C8C454" w14:textId="77777777" w:rsidTr="00C3264E">
        <w:trPr>
          <w:trHeight w:val="303"/>
        </w:trPr>
        <w:tc>
          <w:tcPr>
            <w:tcW w:w="11057" w:type="dxa"/>
            <w:gridSpan w:val="6"/>
            <w:vAlign w:val="center"/>
          </w:tcPr>
          <w:p w14:paraId="2859BD88" w14:textId="77777777" w:rsidR="00147009" w:rsidRPr="008B0AAF" w:rsidRDefault="00147009" w:rsidP="00566BC0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Osoba ovlaštena za zastupanje: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</w:tr>
      <w:tr w:rsidR="00566BC0" w:rsidRPr="008B0AAF" w14:paraId="71F3ACBA" w14:textId="77777777" w:rsidTr="005946BC">
        <w:trPr>
          <w:trHeight w:val="510"/>
        </w:trPr>
        <w:tc>
          <w:tcPr>
            <w:tcW w:w="2747" w:type="dxa"/>
            <w:vAlign w:val="center"/>
          </w:tcPr>
          <w:p w14:paraId="52208DA7" w14:textId="77777777"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Telefon:</w:t>
            </w:r>
          </w:p>
          <w:p w14:paraId="45E70FEB" w14:textId="77777777" w:rsidR="00566BC0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4C5A7274" w14:textId="77777777"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Telefax:</w:t>
            </w:r>
          </w:p>
          <w:p w14:paraId="44E59BF0" w14:textId="77777777" w:rsidR="00566BC0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47" w:type="dxa"/>
            <w:gridSpan w:val="2"/>
            <w:vAlign w:val="center"/>
          </w:tcPr>
          <w:p w14:paraId="379C3130" w14:textId="77777777"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E-mail:</w:t>
            </w:r>
          </w:p>
          <w:p w14:paraId="7E17C099" w14:textId="77777777" w:rsidR="00566BC0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6" w:type="dxa"/>
            <w:gridSpan w:val="2"/>
            <w:vAlign w:val="center"/>
          </w:tcPr>
          <w:p w14:paraId="70449654" w14:textId="77777777"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Web adresa:</w:t>
            </w:r>
          </w:p>
          <w:p w14:paraId="12481253" w14:textId="77777777" w:rsidR="00566BC0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</w:tr>
      <w:tr w:rsidR="00566BC0" w:rsidRPr="008B0AAF" w14:paraId="3A29C6BF" w14:textId="77777777" w:rsidTr="00C3264E">
        <w:trPr>
          <w:trHeight w:val="234"/>
        </w:trPr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64CB7" w14:textId="77777777" w:rsidR="00566BC0" w:rsidRPr="008B0AAF" w:rsidRDefault="00241971" w:rsidP="00C8745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566BC0" w:rsidRPr="008B0AAF">
              <w:rPr>
                <w:b/>
                <w:sz w:val="18"/>
                <w:szCs w:val="18"/>
              </w:rPr>
              <w:t>S</w:t>
            </w:r>
            <w:r w:rsidR="00667C7B" w:rsidRPr="008B0AAF">
              <w:rPr>
                <w:b/>
                <w:sz w:val="18"/>
                <w:szCs w:val="18"/>
              </w:rPr>
              <w:t xml:space="preserve">UKLADNO ODLUCI O NAČINU OTVARANJA TRANSAKCIJSKIH RAČUNA </w:t>
            </w:r>
            <w:r w:rsidR="00667C7B">
              <w:rPr>
                <w:b/>
                <w:sz w:val="18"/>
                <w:szCs w:val="18"/>
              </w:rPr>
              <w:t xml:space="preserve">OZNAČITE VRSTE TRANSAKCIJSKIH RAČUNA ČIJE OTVARANJE </w:t>
            </w:r>
            <w:r w:rsidR="00667C7B" w:rsidRPr="008B0AAF">
              <w:rPr>
                <w:b/>
                <w:sz w:val="18"/>
                <w:szCs w:val="18"/>
              </w:rPr>
              <w:t>ZAHTJEV</w:t>
            </w:r>
            <w:r w:rsidR="00667C7B">
              <w:rPr>
                <w:b/>
                <w:sz w:val="18"/>
                <w:szCs w:val="18"/>
              </w:rPr>
              <w:t>ATE:</w:t>
            </w:r>
          </w:p>
        </w:tc>
      </w:tr>
      <w:tr w:rsidR="00566BC0" w:rsidRPr="008B0AAF" w14:paraId="6D22A90A" w14:textId="77777777" w:rsidTr="00C3264E">
        <w:trPr>
          <w:trHeight w:val="411"/>
        </w:trPr>
        <w:tc>
          <w:tcPr>
            <w:tcW w:w="1105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BA650D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Račun za redovno poslovanje </w:t>
            </w:r>
          </w:p>
          <w:p w14:paraId="5CC3917E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Kunski              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Valutni - navesti valute: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FORMTEXT </w:instrText>
            </w:r>
            <w:r w:rsidRPr="00CA6EA0">
              <w:rPr>
                <w:sz w:val="18"/>
                <w:szCs w:val="18"/>
              </w:rPr>
            </w:r>
            <w:r w:rsidRPr="00CA6EA0">
              <w:rPr>
                <w:sz w:val="18"/>
                <w:szCs w:val="18"/>
              </w:rPr>
              <w:fldChar w:fldCharType="separate"/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sz w:val="18"/>
                <w:szCs w:val="18"/>
              </w:rPr>
              <w:fldChar w:fldCharType="end"/>
            </w:r>
          </w:p>
          <w:p w14:paraId="55B16CA8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</w:p>
          <w:p w14:paraId="12A259BA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Drug</w:t>
            </w:r>
            <w:r>
              <w:rPr>
                <w:sz w:val="18"/>
                <w:szCs w:val="18"/>
              </w:rPr>
              <w:t>i</w:t>
            </w:r>
            <w:r w:rsidRPr="008B0AAF">
              <w:rPr>
                <w:sz w:val="18"/>
                <w:szCs w:val="18"/>
              </w:rPr>
              <w:t xml:space="preserve"> račun određen zakonom (npr. izuzet iz ovrhe, za posebne namjene) – navesti zakon prema kojem se otvara račun</w:t>
            </w:r>
            <w:r>
              <w:rPr>
                <w:sz w:val="18"/>
                <w:szCs w:val="18"/>
              </w:rPr>
              <w:t>:</w:t>
            </w:r>
            <w:r w:rsidRPr="008B0AAF">
              <w:rPr>
                <w:sz w:val="18"/>
                <w:szCs w:val="18"/>
              </w:rPr>
              <w:t xml:space="preserve">               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  <w:p w14:paraId="7958EF3C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Kunski              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Valutni - navesti valute: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FORMTEXT </w:instrText>
            </w:r>
            <w:r w:rsidRPr="00CA6EA0">
              <w:rPr>
                <w:sz w:val="18"/>
                <w:szCs w:val="18"/>
              </w:rPr>
            </w:r>
            <w:r w:rsidRPr="00CA6EA0">
              <w:rPr>
                <w:sz w:val="18"/>
                <w:szCs w:val="18"/>
              </w:rPr>
              <w:fldChar w:fldCharType="separate"/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sz w:val="18"/>
                <w:szCs w:val="18"/>
              </w:rPr>
              <w:fldChar w:fldCharType="end"/>
            </w:r>
          </w:p>
          <w:p w14:paraId="63DED99D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</w:p>
          <w:p w14:paraId="774F4FF2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Račun organizacijsko</w:t>
            </w:r>
            <w:r>
              <w:rPr>
                <w:sz w:val="18"/>
                <w:szCs w:val="18"/>
              </w:rPr>
              <w:t>g dijela korisnika (navesti koji</w:t>
            </w:r>
            <w:r w:rsidRPr="008B0AAF">
              <w:rPr>
                <w:sz w:val="18"/>
                <w:szCs w:val="18"/>
              </w:rPr>
              <w:t xml:space="preserve">): 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  <w:p w14:paraId="38BAF70B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Kunski              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Valutni - navesti valute: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FORMTEXT </w:instrText>
            </w:r>
            <w:r w:rsidRPr="00CA6EA0">
              <w:rPr>
                <w:sz w:val="18"/>
                <w:szCs w:val="18"/>
              </w:rPr>
            </w:r>
            <w:r w:rsidRPr="00CA6EA0">
              <w:rPr>
                <w:sz w:val="18"/>
                <w:szCs w:val="18"/>
              </w:rPr>
              <w:fldChar w:fldCharType="separate"/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sz w:val="18"/>
                <w:szCs w:val="18"/>
              </w:rPr>
              <w:fldChar w:fldCharType="end"/>
            </w:r>
          </w:p>
          <w:p w14:paraId="77A42BD9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</w:p>
          <w:p w14:paraId="70330F47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Drugi račun (posebnih namjena za naplatu prihoda zajedničkog proračuna, račun proračuna, račun drugih pružatelja platnih usluga)</w:t>
            </w:r>
          </w:p>
          <w:p w14:paraId="71DE02E9" w14:textId="77777777" w:rsidR="00C3264E" w:rsidRPr="008B0AAF" w:rsidRDefault="00667C7B" w:rsidP="00FC6D2F">
            <w:pPr>
              <w:jc w:val="left"/>
              <w:rPr>
                <w:sz w:val="18"/>
                <w:szCs w:val="18"/>
              </w:rPr>
            </w:pP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Kunski              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Valutni - navesti valute: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FORMTEXT </w:instrText>
            </w:r>
            <w:r w:rsidRPr="00CA6EA0">
              <w:rPr>
                <w:sz w:val="18"/>
                <w:szCs w:val="18"/>
              </w:rPr>
            </w:r>
            <w:r w:rsidRPr="00CA6EA0">
              <w:rPr>
                <w:sz w:val="18"/>
                <w:szCs w:val="18"/>
              </w:rPr>
              <w:fldChar w:fldCharType="separate"/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sz w:val="18"/>
                <w:szCs w:val="18"/>
              </w:rPr>
              <w:fldChar w:fldCharType="end"/>
            </w:r>
          </w:p>
        </w:tc>
      </w:tr>
      <w:tr w:rsidR="001054A8" w:rsidRPr="008B0AAF" w14:paraId="1164D2B1" w14:textId="77777777" w:rsidTr="001054A8">
        <w:trPr>
          <w:trHeight w:val="162"/>
        </w:trPr>
        <w:tc>
          <w:tcPr>
            <w:tcW w:w="11057" w:type="dxa"/>
            <w:gridSpan w:val="6"/>
            <w:shd w:val="clear" w:color="auto" w:fill="auto"/>
            <w:vAlign w:val="center"/>
          </w:tcPr>
          <w:p w14:paraId="43EDB5D0" w14:textId="65376D62" w:rsidR="001054A8" w:rsidRDefault="001054A8" w:rsidP="00342A42">
            <w:pPr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3. </w:t>
            </w:r>
            <w:r w:rsidRPr="008B0AAF">
              <w:rPr>
                <w:b/>
                <w:color w:val="auto"/>
                <w:sz w:val="18"/>
                <w:szCs w:val="18"/>
              </w:rPr>
              <w:t>SVRHA OTVARANJA RAČUNA</w:t>
            </w:r>
            <w:r>
              <w:rPr>
                <w:b/>
                <w:color w:val="auto"/>
                <w:sz w:val="18"/>
                <w:szCs w:val="18"/>
              </w:rPr>
              <w:t>:</w:t>
            </w:r>
          </w:p>
        </w:tc>
      </w:tr>
      <w:tr w:rsidR="00342A42" w:rsidRPr="008B0AAF" w14:paraId="54E4B2D8" w14:textId="77777777" w:rsidTr="001054A8">
        <w:trPr>
          <w:trHeight w:val="1072"/>
        </w:trPr>
        <w:tc>
          <w:tcPr>
            <w:tcW w:w="11057" w:type="dxa"/>
            <w:gridSpan w:val="6"/>
            <w:shd w:val="clear" w:color="auto" w:fill="auto"/>
            <w:vAlign w:val="center"/>
          </w:tcPr>
          <w:p w14:paraId="65BBE356" w14:textId="4A68A3FE" w:rsidR="00342A42" w:rsidRPr="001054A8" w:rsidRDefault="00342A42" w:rsidP="00342A42">
            <w:pPr>
              <w:jc w:val="left"/>
              <w:rPr>
                <w:b/>
                <w:color w:val="auto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8"/>
              <w:gridCol w:w="2715"/>
              <w:gridCol w:w="2708"/>
              <w:gridCol w:w="2710"/>
            </w:tblGrid>
            <w:tr w:rsidR="00342A42" w:rsidRPr="008B0AAF" w14:paraId="550A3C81" w14:textId="77777777" w:rsidTr="00BC5C81">
              <w:trPr>
                <w:trHeight w:val="843"/>
              </w:trPr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D3A13" w14:textId="77777777" w:rsidR="00342A42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color w:val="auto"/>
                      <w:sz w:val="18"/>
                      <w:szCs w:val="18"/>
                    </w:rPr>
                  </w:r>
                  <w:r w:rsidR="00CD42AE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t xml:space="preserve"> a) </w:t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>Račun za redovno poslovanje</w:t>
                  </w:r>
                </w:p>
                <w:p w14:paraId="3A79D0F5" w14:textId="77777777" w:rsidR="00C3264E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color w:val="auto"/>
                      <w:sz w:val="18"/>
                      <w:szCs w:val="18"/>
                    </w:rPr>
                  </w:r>
                  <w:r w:rsidR="00CD42AE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 xml:space="preserve"> e) Račun sredstava izdvojenih iz ovrhe </w:t>
                  </w: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09C3" w14:textId="77777777" w:rsidR="00342A42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color w:val="auto"/>
                      <w:sz w:val="18"/>
                      <w:szCs w:val="18"/>
                    </w:rPr>
                  </w:r>
                  <w:r w:rsidR="00CD42AE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t xml:space="preserve"> b) </w:t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>Račun za posebne namjene</w:t>
                  </w:r>
                </w:p>
                <w:p w14:paraId="5C4D77F9" w14:textId="77777777" w:rsidR="002B538D" w:rsidRPr="008B0AAF" w:rsidRDefault="009F7C3E" w:rsidP="002B538D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color w:val="auto"/>
                      <w:sz w:val="18"/>
                      <w:szCs w:val="18"/>
                    </w:rPr>
                  </w:r>
                  <w:r w:rsidR="00CD42AE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 xml:space="preserve"> f) Račun organizacijskog dijela poslovnog subjekta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684C" w14:textId="77777777" w:rsidR="00342A42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color w:val="auto"/>
                      <w:sz w:val="18"/>
                      <w:szCs w:val="18"/>
                    </w:rPr>
                  </w:r>
                  <w:r w:rsidR="00CD42AE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t xml:space="preserve"> c) </w:t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>Račun za redovno političko djelovanje</w:t>
                  </w:r>
                </w:p>
                <w:p w14:paraId="61ADE11B" w14:textId="77777777" w:rsidR="002B538D" w:rsidRPr="008B0AAF" w:rsidRDefault="009F7C3E" w:rsidP="002B538D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color w:val="auto"/>
                      <w:sz w:val="18"/>
                      <w:szCs w:val="18"/>
                    </w:rPr>
                  </w:r>
                  <w:r w:rsidR="00CD42AE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 xml:space="preserve"> g) POS poslovanje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BD2C" w14:textId="77777777" w:rsidR="00342A42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color w:val="auto"/>
                      <w:sz w:val="18"/>
                      <w:szCs w:val="18"/>
                    </w:rPr>
                  </w:r>
                  <w:r w:rsidR="00CD42AE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t xml:space="preserve"> d) </w:t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>Račun za financiranje izborne promidžbe</w:t>
                  </w:r>
                </w:p>
                <w:p w14:paraId="65E31E31" w14:textId="77777777" w:rsidR="002B538D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color w:val="auto"/>
                      <w:sz w:val="18"/>
                      <w:szCs w:val="18"/>
                    </w:rPr>
                  </w:r>
                  <w:r w:rsidR="00CD42AE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 xml:space="preserve"> h) ostalo (navedite): </w:t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color w:val="auto"/>
                      <w:sz w:val="18"/>
                      <w:szCs w:val="18"/>
                    </w:rPr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4C000A0" w14:textId="77777777" w:rsidR="00342A42" w:rsidRPr="008B0AAF" w:rsidRDefault="00342A42" w:rsidP="00342A42">
            <w:pPr>
              <w:jc w:val="left"/>
              <w:rPr>
                <w:sz w:val="18"/>
                <w:szCs w:val="18"/>
              </w:rPr>
            </w:pPr>
          </w:p>
        </w:tc>
      </w:tr>
      <w:tr w:rsidR="00166F4E" w:rsidRPr="008B0AAF" w14:paraId="5B10DDCD" w14:textId="77777777" w:rsidTr="002E0CE2">
        <w:trPr>
          <w:trHeight w:val="606"/>
        </w:trPr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DF590" w14:textId="14D209F6" w:rsidR="00166F4E" w:rsidRDefault="003F055A" w:rsidP="00FC6F35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="001054A8" w:rsidRPr="00166F4E">
              <w:rPr>
                <w:b/>
                <w:sz w:val="18"/>
                <w:szCs w:val="18"/>
              </w:rPr>
              <w:t>BROJ RAČUNA (IBAN) KOJI ĆE SE TERETITI ZA PLATNO-PROMETNE NAKNADE</w:t>
            </w:r>
            <w:r w:rsidR="00792F44">
              <w:rPr>
                <w:b/>
                <w:sz w:val="18"/>
                <w:szCs w:val="18"/>
              </w:rPr>
              <w:t>:</w:t>
            </w:r>
            <w:r w:rsidR="0005753F">
              <w:rPr>
                <w:b/>
                <w:sz w:val="18"/>
                <w:szCs w:val="18"/>
              </w:rPr>
              <w:t xml:space="preserve"> </w:t>
            </w:r>
          </w:p>
          <w:p w14:paraId="00B28123" w14:textId="77777777" w:rsidR="00C3264E" w:rsidRPr="008B0AAF" w:rsidRDefault="00166F4E" w:rsidP="006533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240700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</w:tr>
      <w:tr w:rsidR="00792F44" w:rsidRPr="008B0AAF" w14:paraId="2033299C" w14:textId="77777777" w:rsidTr="00C3264E">
        <w:trPr>
          <w:trHeight w:val="234"/>
        </w:trPr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19E342" w14:textId="4A4EBF9B" w:rsidR="00792F44" w:rsidRDefault="003F055A" w:rsidP="00FC6F3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="001054A8">
              <w:rPr>
                <w:b/>
                <w:sz w:val="18"/>
                <w:szCs w:val="18"/>
              </w:rPr>
              <w:t>ORGANIZACIJSKA JEDINICA PLATNOG PROMETA</w:t>
            </w:r>
            <w:r w:rsidR="00792F44">
              <w:rPr>
                <w:b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3"/>
              <w:gridCol w:w="3614"/>
            </w:tblGrid>
            <w:tr w:rsidR="00792F44" w:rsidRPr="008B0AAF" w14:paraId="47A382ED" w14:textId="77777777" w:rsidTr="00682AB6">
              <w:trPr>
                <w:trHeight w:val="227"/>
              </w:trPr>
              <w:tc>
                <w:tcPr>
                  <w:tcW w:w="3613" w:type="dxa"/>
                </w:tcPr>
                <w:p w14:paraId="49301B7D" w14:textId="77777777" w:rsidR="00792F44" w:rsidRPr="008B0AAF" w:rsidRDefault="009F7C3E" w:rsidP="00682AB6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2F44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color w:val="auto"/>
                      <w:sz w:val="18"/>
                      <w:szCs w:val="18"/>
                    </w:rPr>
                  </w:r>
                  <w:r w:rsidR="00CD42AE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792F44" w:rsidRPr="008B0AAF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="00792F44">
                    <w:rPr>
                      <w:color w:val="auto"/>
                      <w:sz w:val="18"/>
                      <w:szCs w:val="18"/>
                    </w:rPr>
                    <w:t>Banka</w:t>
                  </w:r>
                </w:p>
              </w:tc>
              <w:tc>
                <w:tcPr>
                  <w:tcW w:w="3614" w:type="dxa"/>
                </w:tcPr>
                <w:p w14:paraId="559B734F" w14:textId="77777777" w:rsidR="00792F44" w:rsidRPr="008B0AAF" w:rsidRDefault="009F7C3E" w:rsidP="00792F44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92F44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color w:val="auto"/>
                      <w:sz w:val="18"/>
                      <w:szCs w:val="18"/>
                    </w:rPr>
                  </w:r>
                  <w:r w:rsidR="00CD42AE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792F44" w:rsidRPr="008B0AAF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="00792F44">
                    <w:rPr>
                      <w:color w:val="auto"/>
                      <w:sz w:val="18"/>
                      <w:szCs w:val="18"/>
                    </w:rPr>
                    <w:t xml:space="preserve">FINA (poslovnica) </w:t>
                  </w: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92F44" w:rsidRPr="008B0A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sz w:val="18"/>
                      <w:szCs w:val="18"/>
                    </w:rPr>
                  </w:r>
                  <w:r w:rsidRPr="008B0AAF">
                    <w:rPr>
                      <w:sz w:val="18"/>
                      <w:szCs w:val="18"/>
                    </w:rPr>
                    <w:fldChar w:fldCharType="separate"/>
                  </w:r>
                  <w:r w:rsidR="00792F44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792F44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792F44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792F44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="00792F44" w:rsidRPr="008B0AAF">
                    <w:rPr>
                      <w:noProof/>
                      <w:sz w:val="18"/>
                      <w:szCs w:val="18"/>
                    </w:rPr>
                    <w:t> </w:t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6E2A725" w14:textId="77777777" w:rsidR="00792F44" w:rsidRPr="00166F4E" w:rsidRDefault="00792F44" w:rsidP="00FC6F3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D6705" w:rsidRPr="008B0AAF" w14:paraId="1B46D48C" w14:textId="77777777" w:rsidTr="005946BC">
        <w:trPr>
          <w:trHeight w:val="86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001D" w14:textId="1CB69CE8" w:rsidR="00EA73B3" w:rsidRDefault="003F055A" w:rsidP="009D6705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="001054A8">
              <w:rPr>
                <w:b/>
                <w:sz w:val="18"/>
                <w:szCs w:val="18"/>
              </w:rPr>
              <w:t>NAČIN DOSTAVLJANJA IZVATKA O STANJU I PROMETU NA RAČUNU</w:t>
            </w:r>
            <w:r w:rsidR="00EA73B3">
              <w:rPr>
                <w:b/>
                <w:sz w:val="18"/>
                <w:szCs w:val="18"/>
              </w:rPr>
              <w:t>:</w:t>
            </w:r>
          </w:p>
          <w:p w14:paraId="77A14C72" w14:textId="77777777" w:rsidR="009D6705" w:rsidRPr="002C0C04" w:rsidRDefault="009F7C3E" w:rsidP="009D6705">
            <w:pPr>
              <w:jc w:val="left"/>
              <w:rPr>
                <w:i/>
                <w:szCs w:val="16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705"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9D6705" w:rsidRPr="008B0AAF">
              <w:rPr>
                <w:sz w:val="18"/>
                <w:szCs w:val="18"/>
              </w:rPr>
              <w:t xml:space="preserve"> Banka – navedite poslovnicu: 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6705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9D6705" w:rsidRPr="008B0AAF">
              <w:rPr>
                <w:noProof/>
                <w:sz w:val="18"/>
                <w:szCs w:val="18"/>
              </w:rPr>
              <w:t> </w:t>
            </w:r>
            <w:r w:rsidR="009D6705" w:rsidRPr="008B0AAF">
              <w:rPr>
                <w:noProof/>
                <w:sz w:val="18"/>
                <w:szCs w:val="18"/>
              </w:rPr>
              <w:t> </w:t>
            </w:r>
            <w:r w:rsidR="009D6705" w:rsidRPr="008B0AAF">
              <w:rPr>
                <w:noProof/>
                <w:sz w:val="18"/>
                <w:szCs w:val="18"/>
              </w:rPr>
              <w:t> </w:t>
            </w:r>
            <w:r w:rsidR="009D6705" w:rsidRPr="008B0AAF">
              <w:rPr>
                <w:noProof/>
                <w:sz w:val="18"/>
                <w:szCs w:val="18"/>
              </w:rPr>
              <w:t> </w:t>
            </w:r>
            <w:r w:rsidR="009D6705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  <w:r w:rsidR="009D6705" w:rsidRPr="008B0AAF">
              <w:rPr>
                <w:sz w:val="18"/>
                <w:szCs w:val="18"/>
              </w:rPr>
              <w:br/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705"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9D6705" w:rsidRPr="008B0AAF">
              <w:rPr>
                <w:sz w:val="18"/>
                <w:szCs w:val="18"/>
              </w:rPr>
              <w:t xml:space="preserve"> FINA – navedite poslovnicu*: 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6705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9D6705" w:rsidRPr="008B0AAF">
              <w:rPr>
                <w:noProof/>
                <w:sz w:val="18"/>
                <w:szCs w:val="18"/>
              </w:rPr>
              <w:t> </w:t>
            </w:r>
            <w:r w:rsidR="009D6705" w:rsidRPr="008B0AAF">
              <w:rPr>
                <w:noProof/>
                <w:sz w:val="18"/>
                <w:szCs w:val="18"/>
              </w:rPr>
              <w:t> </w:t>
            </w:r>
            <w:r w:rsidR="009D6705" w:rsidRPr="008B0AAF">
              <w:rPr>
                <w:noProof/>
                <w:sz w:val="18"/>
                <w:szCs w:val="18"/>
              </w:rPr>
              <w:t> </w:t>
            </w:r>
            <w:r w:rsidR="009D6705" w:rsidRPr="008B0AAF">
              <w:rPr>
                <w:noProof/>
                <w:sz w:val="18"/>
                <w:szCs w:val="18"/>
              </w:rPr>
              <w:t> </w:t>
            </w:r>
            <w:r w:rsidR="009D6705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  <w:r w:rsidR="009D6705" w:rsidRPr="008B0AAF">
              <w:rPr>
                <w:sz w:val="18"/>
                <w:szCs w:val="18"/>
              </w:rPr>
              <w:br/>
            </w:r>
            <w:r w:rsidR="009D6705" w:rsidRPr="002C0C04">
              <w:rPr>
                <w:i/>
                <w:szCs w:val="16"/>
              </w:rPr>
              <w:t>*samo za rezidente</w:t>
            </w:r>
          </w:p>
          <w:p w14:paraId="01FEB18C" w14:textId="77777777" w:rsidR="002C0C04" w:rsidRPr="002C0C04" w:rsidRDefault="002C0C04" w:rsidP="009D6705">
            <w:pPr>
              <w:jc w:val="left"/>
              <w:rPr>
                <w:i/>
                <w:szCs w:val="16"/>
              </w:rPr>
            </w:pPr>
            <w:r w:rsidRPr="002C0C04">
              <w:rPr>
                <w:i/>
                <w:szCs w:val="16"/>
              </w:rPr>
              <w:t>(odaberite samo jednu ponuđenu opciju)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EC5A" w14:textId="4C0E8C2D" w:rsidR="009D6705" w:rsidRPr="008B0AAF" w:rsidRDefault="003F055A" w:rsidP="009D670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="001054A8" w:rsidRPr="008B0AAF">
              <w:rPr>
                <w:b/>
                <w:sz w:val="18"/>
                <w:szCs w:val="18"/>
              </w:rPr>
              <w:t>NAČIN DOSTAVE PLATNIH NALOGA U BANKU</w:t>
            </w:r>
            <w:r w:rsidR="009D6705" w:rsidRPr="008B0AAF">
              <w:rPr>
                <w:b/>
                <w:sz w:val="18"/>
                <w:szCs w:val="18"/>
              </w:rPr>
              <w:t>:</w:t>
            </w:r>
          </w:p>
          <w:p w14:paraId="1C90FDC9" w14:textId="77777777" w:rsidR="00CA6EA0" w:rsidRPr="008B0AAF" w:rsidRDefault="00CA6EA0" w:rsidP="009D6705">
            <w:pPr>
              <w:jc w:val="left"/>
              <w:rPr>
                <w:sz w:val="18"/>
                <w:szCs w:val="18"/>
              </w:rPr>
            </w:pPr>
          </w:p>
          <w:p w14:paraId="0164BE46" w14:textId="77777777" w:rsidR="009D6705" w:rsidRPr="008B0AAF" w:rsidRDefault="009F7C3E" w:rsidP="009D6705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705"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9D6705" w:rsidRPr="008B0AAF">
              <w:rPr>
                <w:sz w:val="18"/>
                <w:szCs w:val="18"/>
              </w:rPr>
              <w:t xml:space="preserve"> Poslovna mreža Banke</w:t>
            </w:r>
          </w:p>
          <w:p w14:paraId="10E42407" w14:textId="77777777" w:rsidR="009D6705" w:rsidRPr="008B0AAF" w:rsidRDefault="009F7C3E" w:rsidP="009D6705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705"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9D6705" w:rsidRPr="008B0AAF">
              <w:rPr>
                <w:sz w:val="18"/>
                <w:szCs w:val="18"/>
              </w:rPr>
              <w:t xml:space="preserve"> Elektronsko bankarstvo</w:t>
            </w:r>
          </w:p>
        </w:tc>
      </w:tr>
      <w:tr w:rsidR="00C16159" w:rsidRPr="008B0AAF" w14:paraId="2A6407B4" w14:textId="77777777" w:rsidTr="005946BC">
        <w:trPr>
          <w:trHeight w:val="83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C017" w14:textId="4CAC22F2" w:rsidR="009D6705" w:rsidRPr="008B0AAF" w:rsidRDefault="003F055A" w:rsidP="009D670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</w:t>
            </w:r>
            <w:r w:rsidR="001054A8" w:rsidRPr="008B0AAF">
              <w:rPr>
                <w:b/>
                <w:sz w:val="18"/>
                <w:szCs w:val="18"/>
              </w:rPr>
              <w:t>NAČIN PRIMANJA PODATAKA O STANJU I PROMJENAMA NA RAČUNU</w:t>
            </w:r>
            <w:r w:rsidR="009D6705" w:rsidRPr="008B0AAF">
              <w:rPr>
                <w:b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0"/>
              <w:gridCol w:w="2551"/>
              <w:gridCol w:w="2862"/>
              <w:gridCol w:w="1708"/>
            </w:tblGrid>
            <w:tr w:rsidR="003231C1" w:rsidRPr="008B0AAF" w14:paraId="02A060E7" w14:textId="77777777" w:rsidTr="00C04453">
              <w:tc>
                <w:tcPr>
                  <w:tcW w:w="3720" w:type="dxa"/>
                </w:tcPr>
                <w:p w14:paraId="5959D72E" w14:textId="77777777" w:rsidR="003231C1" w:rsidRPr="008B0AAF" w:rsidRDefault="009F7C3E" w:rsidP="003231C1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31C1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3231C1" w:rsidRPr="008B0AAF">
                    <w:rPr>
                      <w:sz w:val="18"/>
                      <w:szCs w:val="18"/>
                    </w:rPr>
                    <w:t xml:space="preserve"> </w:t>
                  </w:r>
                  <w:r w:rsidR="003231C1">
                    <w:rPr>
                      <w:sz w:val="18"/>
                      <w:szCs w:val="18"/>
                    </w:rPr>
                    <w:t>papir**</w:t>
                  </w:r>
                </w:p>
              </w:tc>
              <w:tc>
                <w:tcPr>
                  <w:tcW w:w="2551" w:type="dxa"/>
                </w:tcPr>
                <w:p w14:paraId="66A0F755" w14:textId="77777777" w:rsidR="003231C1" w:rsidRPr="008B0AAF" w:rsidRDefault="009F7C3E" w:rsidP="00C04453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31C1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3231C1" w:rsidRPr="008B0AAF">
                    <w:rPr>
                      <w:sz w:val="18"/>
                      <w:szCs w:val="18"/>
                    </w:rPr>
                    <w:t xml:space="preserve"> </w:t>
                  </w:r>
                  <w:r w:rsidR="00C04453">
                    <w:rPr>
                      <w:sz w:val="18"/>
                      <w:szCs w:val="18"/>
                    </w:rPr>
                    <w:t>servis FINA e-plaćanja</w:t>
                  </w:r>
                </w:p>
              </w:tc>
              <w:tc>
                <w:tcPr>
                  <w:tcW w:w="2862" w:type="dxa"/>
                </w:tcPr>
                <w:p w14:paraId="483D6486" w14:textId="77777777" w:rsidR="003231C1" w:rsidRPr="008B0AAF" w:rsidRDefault="009F7C3E" w:rsidP="00C04453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31C1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3231C1" w:rsidRPr="008B0AAF">
                    <w:rPr>
                      <w:sz w:val="18"/>
                      <w:szCs w:val="18"/>
                    </w:rPr>
                    <w:t xml:space="preserve"> </w:t>
                  </w:r>
                  <w:r w:rsidR="00C04453">
                    <w:rPr>
                      <w:sz w:val="18"/>
                      <w:szCs w:val="18"/>
                    </w:rPr>
                    <w:t>datoteka – skraćeni izvod</w:t>
                  </w:r>
                </w:p>
              </w:tc>
              <w:tc>
                <w:tcPr>
                  <w:tcW w:w="1708" w:type="dxa"/>
                </w:tcPr>
                <w:p w14:paraId="7646510D" w14:textId="77777777" w:rsidR="003231C1" w:rsidRPr="008B0AAF" w:rsidRDefault="009F7C3E" w:rsidP="003231C1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31C1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3231C1" w:rsidRPr="008B0AAF">
                    <w:rPr>
                      <w:sz w:val="18"/>
                      <w:szCs w:val="18"/>
                    </w:rPr>
                    <w:t xml:space="preserve"> </w:t>
                  </w:r>
                  <w:r w:rsidR="00C04453">
                    <w:rPr>
                      <w:sz w:val="18"/>
                      <w:szCs w:val="18"/>
                    </w:rPr>
                    <w:t>InfoFINA servis</w:t>
                  </w:r>
                </w:p>
              </w:tc>
            </w:tr>
            <w:tr w:rsidR="00C04453" w:rsidRPr="008B0AAF" w14:paraId="5DFF31A1" w14:textId="77777777" w:rsidTr="00F45E18">
              <w:trPr>
                <w:trHeight w:val="162"/>
              </w:trPr>
              <w:tc>
                <w:tcPr>
                  <w:tcW w:w="3720" w:type="dxa"/>
                </w:tcPr>
                <w:p w14:paraId="5DB23716" w14:textId="77777777" w:rsidR="00C04453" w:rsidRPr="008B0AAF" w:rsidRDefault="009F7C3E" w:rsidP="00C04453">
                  <w:pPr>
                    <w:spacing w:after="200" w:line="276" w:lineRule="auto"/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4453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C04453" w:rsidRPr="008B0AAF">
                    <w:rPr>
                      <w:sz w:val="18"/>
                      <w:szCs w:val="18"/>
                    </w:rPr>
                    <w:t xml:space="preserve"> </w:t>
                  </w:r>
                  <w:r w:rsidR="00C04453">
                    <w:rPr>
                      <w:sz w:val="18"/>
                      <w:szCs w:val="18"/>
                    </w:rPr>
                    <w:t>papir i datoteka (USB, CD, DVD, C:D)**</w:t>
                  </w:r>
                </w:p>
              </w:tc>
              <w:tc>
                <w:tcPr>
                  <w:tcW w:w="2551" w:type="dxa"/>
                </w:tcPr>
                <w:p w14:paraId="18F8378A" w14:textId="77777777" w:rsidR="00C04453" w:rsidRPr="008B0AAF" w:rsidRDefault="009F7C3E" w:rsidP="00D748B3">
                  <w:pPr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4453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C04453" w:rsidRPr="008B0AAF">
                    <w:rPr>
                      <w:sz w:val="18"/>
                      <w:szCs w:val="18"/>
                    </w:rPr>
                    <w:t xml:space="preserve"> </w:t>
                  </w:r>
                  <w:r w:rsidR="00C04453">
                    <w:rPr>
                      <w:sz w:val="18"/>
                      <w:szCs w:val="18"/>
                    </w:rPr>
                    <w:t>papir i FINA on-line</w:t>
                  </w:r>
                </w:p>
              </w:tc>
              <w:tc>
                <w:tcPr>
                  <w:tcW w:w="2862" w:type="dxa"/>
                </w:tcPr>
                <w:p w14:paraId="05776CDF" w14:textId="77777777" w:rsidR="00C04453" w:rsidRPr="008B0AAF" w:rsidRDefault="009F7C3E" w:rsidP="00D748B3">
                  <w:pPr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4453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C04453" w:rsidRPr="008B0AAF">
                    <w:rPr>
                      <w:sz w:val="18"/>
                      <w:szCs w:val="18"/>
                    </w:rPr>
                    <w:t xml:space="preserve"> </w:t>
                  </w:r>
                  <w:r w:rsidR="00C04453">
                    <w:rPr>
                      <w:sz w:val="18"/>
                      <w:szCs w:val="18"/>
                    </w:rPr>
                    <w:t>datoteka (USB, CD, C:D)**</w:t>
                  </w:r>
                </w:p>
              </w:tc>
              <w:tc>
                <w:tcPr>
                  <w:tcW w:w="1708" w:type="dxa"/>
                </w:tcPr>
                <w:p w14:paraId="51986247" w14:textId="77777777" w:rsidR="00C04453" w:rsidRPr="008B0AAF" w:rsidRDefault="009F7C3E" w:rsidP="00C04453">
                  <w:pPr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4453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C04453" w:rsidRPr="008B0AAF">
                    <w:rPr>
                      <w:sz w:val="18"/>
                      <w:szCs w:val="18"/>
                    </w:rPr>
                    <w:t xml:space="preserve"> </w:t>
                  </w:r>
                  <w:r w:rsidR="00C04453">
                    <w:rPr>
                      <w:sz w:val="18"/>
                      <w:szCs w:val="18"/>
                    </w:rPr>
                    <w:t>FINA on-line</w:t>
                  </w:r>
                </w:p>
              </w:tc>
            </w:tr>
            <w:tr w:rsidR="00C04453" w:rsidRPr="008B0AAF" w14:paraId="0C987E85" w14:textId="77777777" w:rsidTr="00C04453">
              <w:tc>
                <w:tcPr>
                  <w:tcW w:w="3720" w:type="dxa"/>
                </w:tcPr>
                <w:p w14:paraId="221FE6A6" w14:textId="77777777" w:rsidR="00C04453" w:rsidRPr="008B0AAF" w:rsidRDefault="009F7C3E" w:rsidP="00D748B3">
                  <w:pPr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4453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C04453" w:rsidRPr="008B0AAF">
                    <w:rPr>
                      <w:sz w:val="18"/>
                      <w:szCs w:val="18"/>
                    </w:rPr>
                    <w:t xml:space="preserve"> </w:t>
                  </w:r>
                  <w:r w:rsidR="00C04453">
                    <w:rPr>
                      <w:sz w:val="18"/>
                      <w:szCs w:val="18"/>
                    </w:rPr>
                    <w:t>nema izvoda**</w:t>
                  </w:r>
                </w:p>
              </w:tc>
              <w:tc>
                <w:tcPr>
                  <w:tcW w:w="2551" w:type="dxa"/>
                </w:tcPr>
                <w:p w14:paraId="3CE03D21" w14:textId="77777777" w:rsidR="00C04453" w:rsidRPr="008B0AAF" w:rsidRDefault="009F7C3E" w:rsidP="00C04453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4453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C04453" w:rsidRPr="008B0AAF">
                    <w:rPr>
                      <w:sz w:val="18"/>
                      <w:szCs w:val="18"/>
                    </w:rPr>
                    <w:t xml:space="preserve"> </w:t>
                  </w:r>
                  <w:r w:rsidR="00C04453">
                    <w:rPr>
                      <w:sz w:val="18"/>
                      <w:szCs w:val="18"/>
                    </w:rPr>
                    <w:t>papir – skraćeni izvod</w:t>
                  </w:r>
                  <w:r w:rsidR="00C04453" w:rsidRPr="008B0AA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62" w:type="dxa"/>
                </w:tcPr>
                <w:p w14:paraId="0195F821" w14:textId="77777777" w:rsidR="00C04453" w:rsidRPr="008B0AAF" w:rsidRDefault="009F7C3E" w:rsidP="00C04453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4453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C04453" w:rsidRPr="008B0AAF">
                    <w:rPr>
                      <w:sz w:val="18"/>
                      <w:szCs w:val="18"/>
                    </w:rPr>
                    <w:t xml:space="preserve"> </w:t>
                  </w:r>
                  <w:r w:rsidR="00C04453">
                    <w:rPr>
                      <w:sz w:val="18"/>
                      <w:szCs w:val="18"/>
                    </w:rPr>
                    <w:t>papir i servis FINA e-plaćanja</w:t>
                  </w:r>
                </w:p>
              </w:tc>
              <w:tc>
                <w:tcPr>
                  <w:tcW w:w="1708" w:type="dxa"/>
                </w:tcPr>
                <w:p w14:paraId="715CB4FF" w14:textId="77777777" w:rsidR="00C04453" w:rsidRPr="008B0AAF" w:rsidRDefault="009F7C3E" w:rsidP="00C04453">
                  <w:pPr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4453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C04453" w:rsidRPr="008B0AAF">
                    <w:rPr>
                      <w:sz w:val="18"/>
                      <w:szCs w:val="18"/>
                    </w:rPr>
                    <w:t xml:space="preserve"> </w:t>
                  </w:r>
                  <w:r w:rsidR="00C04453">
                    <w:rPr>
                      <w:sz w:val="18"/>
                      <w:szCs w:val="18"/>
                    </w:rPr>
                    <w:t>papir i InfoFINA servis</w:t>
                  </w:r>
                </w:p>
              </w:tc>
            </w:tr>
            <w:tr w:rsidR="00C04453" w:rsidRPr="008B0AAF" w14:paraId="09DECD9C" w14:textId="77777777" w:rsidTr="00BA6C5A">
              <w:trPr>
                <w:trHeight w:val="479"/>
              </w:trPr>
              <w:tc>
                <w:tcPr>
                  <w:tcW w:w="3720" w:type="dxa"/>
                </w:tcPr>
                <w:p w14:paraId="513A7847" w14:textId="77777777" w:rsidR="00C04453" w:rsidRPr="008B0AAF" w:rsidRDefault="009F7C3E" w:rsidP="00C04453">
                  <w:pPr>
                    <w:spacing w:after="200" w:line="276" w:lineRule="auto"/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4453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C04453" w:rsidRPr="008B0AAF">
                    <w:rPr>
                      <w:sz w:val="18"/>
                      <w:szCs w:val="18"/>
                    </w:rPr>
                    <w:t xml:space="preserve"> </w:t>
                  </w:r>
                  <w:r w:rsidR="00C04453">
                    <w:rPr>
                      <w:sz w:val="18"/>
                      <w:szCs w:val="18"/>
                    </w:rPr>
                    <w:t>servis FINA e-plaćanja i datoteka (USB, CD, DVD, C:D)</w:t>
                  </w:r>
                </w:p>
              </w:tc>
              <w:tc>
                <w:tcPr>
                  <w:tcW w:w="2551" w:type="dxa"/>
                </w:tcPr>
                <w:p w14:paraId="4B250BF7" w14:textId="77777777" w:rsidR="00C04453" w:rsidRPr="008B0AAF" w:rsidRDefault="009F7C3E" w:rsidP="007F20A3">
                  <w:pPr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4453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C04453" w:rsidRPr="008B0AAF">
                    <w:rPr>
                      <w:sz w:val="18"/>
                      <w:szCs w:val="18"/>
                    </w:rPr>
                    <w:t xml:space="preserve"> </w:t>
                  </w:r>
                  <w:r w:rsidR="007F20A3">
                    <w:rPr>
                      <w:sz w:val="18"/>
                      <w:szCs w:val="18"/>
                    </w:rPr>
                    <w:t>Info</w:t>
                  </w:r>
                  <w:r w:rsidR="00C04453" w:rsidRPr="008B0AAF">
                    <w:rPr>
                      <w:sz w:val="18"/>
                      <w:szCs w:val="18"/>
                    </w:rPr>
                    <w:t>FINA</w:t>
                  </w:r>
                  <w:r w:rsidR="007F20A3">
                    <w:rPr>
                      <w:sz w:val="18"/>
                      <w:szCs w:val="18"/>
                    </w:rPr>
                    <w:t xml:space="preserve"> servis i datoteka (USB, CD, DVD, C:D)</w:t>
                  </w:r>
                </w:p>
              </w:tc>
              <w:tc>
                <w:tcPr>
                  <w:tcW w:w="2862" w:type="dxa"/>
                </w:tcPr>
                <w:p w14:paraId="6748EA34" w14:textId="77777777" w:rsidR="0053587A" w:rsidRPr="008B0AAF" w:rsidRDefault="009F7C3E" w:rsidP="00F45E18">
                  <w:pPr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04453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C04453" w:rsidRPr="008B0AAF">
                    <w:rPr>
                      <w:sz w:val="18"/>
                      <w:szCs w:val="18"/>
                    </w:rPr>
                    <w:t xml:space="preserve"> </w:t>
                  </w:r>
                  <w:r w:rsidR="00633FF3">
                    <w:rPr>
                      <w:sz w:val="18"/>
                      <w:szCs w:val="18"/>
                    </w:rPr>
                    <w:t>servis FINA e-plaćanja i FINA on-line</w:t>
                  </w:r>
                </w:p>
              </w:tc>
              <w:tc>
                <w:tcPr>
                  <w:tcW w:w="1708" w:type="dxa"/>
                </w:tcPr>
                <w:p w14:paraId="734DC72C" w14:textId="77777777" w:rsidR="00C04453" w:rsidRPr="008B0AAF" w:rsidRDefault="00C0445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587A" w:rsidRPr="008B0AAF" w14:paraId="5DC11AC1" w14:textId="77777777" w:rsidTr="00D748B3">
              <w:trPr>
                <w:trHeight w:val="149"/>
              </w:trPr>
              <w:tc>
                <w:tcPr>
                  <w:tcW w:w="3720" w:type="dxa"/>
                </w:tcPr>
                <w:p w14:paraId="43829F6E" w14:textId="77777777" w:rsidR="0053587A" w:rsidRPr="008B0AAF" w:rsidRDefault="009F7C3E" w:rsidP="002B6E8B">
                  <w:pPr>
                    <w:spacing w:after="200" w:line="276" w:lineRule="auto"/>
                    <w:jc w:val="left"/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587A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53587A" w:rsidRPr="008B0AAF">
                    <w:rPr>
                      <w:sz w:val="18"/>
                      <w:szCs w:val="18"/>
                    </w:rPr>
                    <w:t xml:space="preserve"> </w:t>
                  </w:r>
                  <w:r w:rsidR="00633FF3">
                    <w:rPr>
                      <w:sz w:val="18"/>
                      <w:szCs w:val="18"/>
                    </w:rPr>
                    <w:t>Info</w:t>
                  </w:r>
                  <w:r w:rsidR="00633FF3" w:rsidRPr="008B0AAF">
                    <w:rPr>
                      <w:sz w:val="18"/>
                      <w:szCs w:val="18"/>
                    </w:rPr>
                    <w:t>FINA</w:t>
                  </w:r>
                  <w:r w:rsidR="00633FF3">
                    <w:rPr>
                      <w:sz w:val="18"/>
                      <w:szCs w:val="18"/>
                    </w:rPr>
                    <w:t xml:space="preserve"> servis i FINA on-line</w:t>
                  </w:r>
                </w:p>
              </w:tc>
              <w:tc>
                <w:tcPr>
                  <w:tcW w:w="2551" w:type="dxa"/>
                </w:tcPr>
                <w:p w14:paraId="052B1CED" w14:textId="77777777" w:rsidR="0053587A" w:rsidRPr="008B0AAF" w:rsidRDefault="009F7C3E" w:rsidP="002B6E8B">
                  <w:pPr>
                    <w:rPr>
                      <w:sz w:val="18"/>
                      <w:szCs w:val="18"/>
                    </w:rPr>
                  </w:pPr>
                  <w:r w:rsidRPr="008B0AAF">
                    <w:rPr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587A" w:rsidRPr="008B0AA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D42AE">
                    <w:rPr>
                      <w:sz w:val="18"/>
                      <w:szCs w:val="18"/>
                    </w:rPr>
                  </w:r>
                  <w:r w:rsidR="00CD42AE">
                    <w:rPr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sz w:val="18"/>
                      <w:szCs w:val="18"/>
                    </w:rPr>
                    <w:fldChar w:fldCharType="end"/>
                  </w:r>
                  <w:r w:rsidR="0053587A" w:rsidRPr="008B0AAF">
                    <w:rPr>
                      <w:sz w:val="18"/>
                      <w:szCs w:val="18"/>
                    </w:rPr>
                    <w:t xml:space="preserve"> </w:t>
                  </w:r>
                  <w:r w:rsidR="00633FF3">
                    <w:rPr>
                      <w:sz w:val="18"/>
                      <w:szCs w:val="18"/>
                    </w:rPr>
                    <w:t>servis FINA e-plaćanja i InfoFINA servis</w:t>
                  </w:r>
                </w:p>
              </w:tc>
              <w:tc>
                <w:tcPr>
                  <w:tcW w:w="2862" w:type="dxa"/>
                </w:tcPr>
                <w:p w14:paraId="62015B08" w14:textId="77777777" w:rsidR="00633FF3" w:rsidRPr="008B0AAF" w:rsidRDefault="00633FF3" w:rsidP="00633FF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8" w:type="dxa"/>
                </w:tcPr>
                <w:p w14:paraId="690E1ED1" w14:textId="77777777" w:rsidR="0053587A" w:rsidRPr="008B0AAF" w:rsidRDefault="0053587A" w:rsidP="00D748B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2C4E5B" w14:textId="77777777" w:rsidR="0053587A" w:rsidRDefault="000D7662" w:rsidP="00DE481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Razdoblje preuzimanje izvatka***: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 prometu 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tjedno     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15-dnevno      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mjesečno</w:t>
            </w:r>
          </w:p>
          <w:p w14:paraId="42C6D6A5" w14:textId="77777777" w:rsidR="004210C4" w:rsidRDefault="004210C4" w:rsidP="000D7662">
            <w:pPr>
              <w:jc w:val="left"/>
              <w:rPr>
                <w:sz w:val="18"/>
                <w:szCs w:val="18"/>
              </w:rPr>
            </w:pPr>
          </w:p>
          <w:p w14:paraId="61254CC2" w14:textId="77777777" w:rsidR="000D7662" w:rsidRDefault="000D7662" w:rsidP="000D76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Dostava poštom****:             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 prometu 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tjedno     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15-dnevno      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mjesečno</w:t>
            </w:r>
          </w:p>
          <w:p w14:paraId="6EFE9FFE" w14:textId="77777777" w:rsidR="000D7662" w:rsidRDefault="000D7662" w:rsidP="000D76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Dostava e-mailom****</w:t>
            </w:r>
            <w:r w:rsidR="002C0C04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:        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 prometu 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tjedno     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15-dnevno      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mjesečno</w:t>
            </w:r>
          </w:p>
          <w:p w14:paraId="394CB43B" w14:textId="77777777" w:rsidR="000D7662" w:rsidRDefault="000D7662" w:rsidP="00DE481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adresa: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  <w:p w14:paraId="4EAB1712" w14:textId="77777777" w:rsidR="000D7662" w:rsidRDefault="000D7662" w:rsidP="00DE481E">
            <w:pPr>
              <w:jc w:val="left"/>
              <w:rPr>
                <w:sz w:val="18"/>
                <w:szCs w:val="18"/>
              </w:rPr>
            </w:pPr>
          </w:p>
          <w:p w14:paraId="14A0ED00" w14:textId="77777777" w:rsidR="000D7662" w:rsidRDefault="000D7662" w:rsidP="00DE481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Dostava računa za obračunatu naknadu poštom****: </w:t>
            </w:r>
            <w:r w:rsidR="004F3192">
              <w:rPr>
                <w:sz w:val="18"/>
                <w:szCs w:val="18"/>
              </w:rPr>
              <w:t xml:space="preserve">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   </w:t>
            </w:r>
          </w:p>
          <w:p w14:paraId="7CB0DC35" w14:textId="77777777" w:rsidR="004F3192" w:rsidRDefault="004F3192" w:rsidP="00DE481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Dostava računa za obračunatu naknadu e-mailom****: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        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FORMCHECKBOX </w:instrText>
            </w:r>
            <w:r w:rsidR="00CD42AE">
              <w:rPr>
                <w:sz w:val="18"/>
                <w:szCs w:val="18"/>
              </w:rPr>
            </w:r>
            <w:r w:rsidR="00CD42AE">
              <w:rPr>
                <w:sz w:val="18"/>
                <w:szCs w:val="18"/>
              </w:rPr>
              <w:fldChar w:fldCharType="separate"/>
            </w:r>
            <w:r w:rsidR="009F7C3E" w:rsidRPr="008B0AAF">
              <w:rPr>
                <w:sz w:val="18"/>
                <w:szCs w:val="18"/>
              </w:rPr>
              <w:fldChar w:fldCharType="end"/>
            </w:r>
            <w:r w:rsidRPr="008B0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   </w:t>
            </w:r>
          </w:p>
          <w:p w14:paraId="27FCDAD6" w14:textId="77777777" w:rsidR="004F3192" w:rsidRPr="008B0AAF" w:rsidRDefault="004F3192" w:rsidP="00DE481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adresa: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</w:tr>
    </w:tbl>
    <w:p w14:paraId="5A885490" w14:textId="77777777" w:rsidR="00FE79D1" w:rsidRDefault="002C0C04">
      <w:pPr>
        <w:rPr>
          <w:sz w:val="14"/>
          <w:szCs w:val="14"/>
        </w:rPr>
      </w:pPr>
      <w:r w:rsidRPr="002C0C04">
        <w:rPr>
          <w:sz w:val="14"/>
          <w:szCs w:val="14"/>
        </w:rPr>
        <w:t>**</w:t>
      </w:r>
      <w:r>
        <w:rPr>
          <w:sz w:val="14"/>
          <w:szCs w:val="14"/>
        </w:rPr>
        <w:t>O</w:t>
      </w:r>
      <w:r w:rsidRPr="002C0C04">
        <w:rPr>
          <w:sz w:val="14"/>
          <w:szCs w:val="14"/>
        </w:rPr>
        <w:t>blik izvatka koji se može koristiti ako je odabrano mjesto preuzimanja Banka (navedeni oblici mogu se koristiti i ako je odabrano mjesto preuzimanja FINA)</w:t>
      </w:r>
      <w:r>
        <w:rPr>
          <w:sz w:val="14"/>
          <w:szCs w:val="14"/>
        </w:rPr>
        <w:t>.</w:t>
      </w:r>
    </w:p>
    <w:p w14:paraId="3B20FFCA" w14:textId="77777777" w:rsidR="002C0C04" w:rsidRDefault="002C0C04">
      <w:pPr>
        <w:rPr>
          <w:sz w:val="14"/>
          <w:szCs w:val="14"/>
        </w:rPr>
      </w:pPr>
      <w:r>
        <w:rPr>
          <w:sz w:val="14"/>
          <w:szCs w:val="14"/>
        </w:rPr>
        <w:t>***Kod FINA-e nije moguće odabrati 15-dnevno.</w:t>
      </w:r>
    </w:p>
    <w:p w14:paraId="7C01BC4D" w14:textId="77777777" w:rsidR="002C0C04" w:rsidRDefault="002C0C04">
      <w:pPr>
        <w:rPr>
          <w:sz w:val="14"/>
          <w:szCs w:val="14"/>
        </w:rPr>
      </w:pPr>
      <w:r>
        <w:rPr>
          <w:sz w:val="14"/>
          <w:szCs w:val="14"/>
        </w:rPr>
        <w:t>***Za devizne račune je moguće odabrati samo mjesečno.</w:t>
      </w:r>
    </w:p>
    <w:p w14:paraId="69A1C098" w14:textId="77777777" w:rsidR="002C0C04" w:rsidRPr="002C0C04" w:rsidRDefault="002C0C04">
      <w:pPr>
        <w:rPr>
          <w:sz w:val="14"/>
          <w:szCs w:val="14"/>
        </w:rPr>
      </w:pPr>
      <w:r>
        <w:rPr>
          <w:sz w:val="14"/>
          <w:szCs w:val="14"/>
        </w:rPr>
        <w:t>****Dostava poštom isključuje preuzimanje izvatka u poslovnici osim na poseban zahtjev. Organizacijska jedinica platnog prometa mora biti Banka. Ukoliko želite dostavu na adresu različitu od sjedišta, ispunjava se poseban zahtjev.</w:t>
      </w:r>
    </w:p>
    <w:p w14:paraId="7D667356" w14:textId="77777777" w:rsidR="002C0C04" w:rsidRPr="002C0C04" w:rsidRDefault="002C0C04" w:rsidP="002C0C04">
      <w:pPr>
        <w:rPr>
          <w:sz w:val="14"/>
          <w:szCs w:val="14"/>
        </w:rPr>
      </w:pPr>
      <w:r>
        <w:rPr>
          <w:sz w:val="14"/>
          <w:szCs w:val="14"/>
        </w:rPr>
        <w:t>*****Dostava e-mailom isključuje preuzimanje izvatka u poslovnici osim na poseban zahtjev. Organizacijska jedinica platnog prometa mora biti Banka. Ukoliko želite dostavu na adresu različitu od sjedišta, ispunjava se poseban zahtjev.</w:t>
      </w:r>
    </w:p>
    <w:p w14:paraId="5E63AE90" w14:textId="77777777" w:rsidR="003231C1" w:rsidRDefault="003231C1"/>
    <w:p w14:paraId="312CC220" w14:textId="77777777" w:rsidR="009774C6" w:rsidRPr="008B0AAF" w:rsidRDefault="009774C6" w:rsidP="009774C6">
      <w:pPr>
        <w:ind w:right="3446"/>
        <w:rPr>
          <w:color w:val="auto"/>
          <w:sz w:val="18"/>
          <w:szCs w:val="18"/>
        </w:rPr>
      </w:pPr>
      <w:r w:rsidRPr="008B0AAF">
        <w:rPr>
          <w:b/>
          <w:color w:val="auto"/>
          <w:sz w:val="18"/>
          <w:szCs w:val="18"/>
        </w:rPr>
        <w:t>Izjava</w:t>
      </w:r>
    </w:p>
    <w:p w14:paraId="1D200A1D" w14:textId="77777777" w:rsidR="00497BE3" w:rsidRDefault="009774C6" w:rsidP="009774C6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 xml:space="preserve">Potvrđujem </w:t>
      </w:r>
      <w:r w:rsidR="00497BE3">
        <w:rPr>
          <w:color w:val="auto"/>
          <w:sz w:val="18"/>
          <w:szCs w:val="18"/>
        </w:rPr>
        <w:t>da sam upoznat/a s Općim uvjetima pružanja usluga platnog prometa za nepotrošače te da ih svojim potpisom potvrđujem i prihvaćam;</w:t>
      </w:r>
    </w:p>
    <w:p w14:paraId="7130AEC2" w14:textId="77777777" w:rsidR="00497BE3" w:rsidRDefault="00497BE3" w:rsidP="009774C6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Da sam upoznao/la članove uprave s upotrebom njihovih osobnih podataka te da su s istim suglasni kao i s Općim uvjetima pružanja usluga platnog prometa za nepotrošače</w:t>
      </w:r>
      <w:r w:rsidR="00637339">
        <w:rPr>
          <w:color w:val="auto"/>
          <w:sz w:val="18"/>
          <w:szCs w:val="18"/>
        </w:rPr>
        <w:t>.</w:t>
      </w:r>
    </w:p>
    <w:p w14:paraId="73AD3977" w14:textId="77777777" w:rsidR="00497BE3" w:rsidRDefault="00497BE3" w:rsidP="009774C6">
      <w:pPr>
        <w:ind w:left="360" w:right="26"/>
        <w:rPr>
          <w:color w:val="auto"/>
          <w:sz w:val="18"/>
          <w:szCs w:val="18"/>
        </w:rPr>
      </w:pPr>
    </w:p>
    <w:p w14:paraId="57828723" w14:textId="77777777" w:rsidR="009774C6" w:rsidRPr="008B0AAF" w:rsidRDefault="009774C6" w:rsidP="00497BE3">
      <w:p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Potvrđujem da sam Imatelj računa (ili ovlašten za potpisivanje u ime Imatelja računa) s obzirom na sve račune na koje se odnosi ovaj obrazac.</w:t>
      </w:r>
    </w:p>
    <w:p w14:paraId="45871BC3" w14:textId="77777777" w:rsidR="00274A62" w:rsidRPr="008B0AAF" w:rsidRDefault="00274A62" w:rsidP="009774C6">
      <w:pPr>
        <w:ind w:left="360" w:right="26"/>
        <w:rPr>
          <w:color w:val="auto"/>
          <w:sz w:val="18"/>
          <w:szCs w:val="18"/>
        </w:rPr>
      </w:pPr>
    </w:p>
    <w:p w14:paraId="6B40DDB5" w14:textId="77777777" w:rsidR="009774C6" w:rsidRPr="008B0AAF" w:rsidRDefault="009774C6" w:rsidP="00497BE3">
      <w:p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Potvrđujem da sam ovlašten/a za potpisivanje u ime Pravne osobe:</w:t>
      </w:r>
    </w:p>
    <w:p w14:paraId="328648BD" w14:textId="77777777" w:rsidR="00274A62" w:rsidRPr="008B0AAF" w:rsidRDefault="00274A62" w:rsidP="00274A62">
      <w:pPr>
        <w:ind w:left="284" w:right="26"/>
        <w:rPr>
          <w:color w:val="auto"/>
          <w:sz w:val="18"/>
          <w:szCs w:val="18"/>
        </w:rPr>
      </w:pPr>
    </w:p>
    <w:p w14:paraId="64A1485C" w14:textId="77777777" w:rsidR="00274A62" w:rsidRPr="008B0AAF" w:rsidRDefault="00274A62" w:rsidP="009774C6">
      <w:pPr>
        <w:ind w:right="26"/>
        <w:rPr>
          <w:color w:val="auto"/>
          <w:sz w:val="18"/>
          <w:szCs w:val="18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2678"/>
        <w:gridCol w:w="959"/>
        <w:gridCol w:w="2387"/>
        <w:gridCol w:w="2942"/>
      </w:tblGrid>
      <w:tr w:rsidR="00274A62" w:rsidRPr="008B0AAF" w14:paraId="179AAFBA" w14:textId="77777777" w:rsidTr="00274A62">
        <w:tc>
          <w:tcPr>
            <w:tcW w:w="1565" w:type="dxa"/>
          </w:tcPr>
          <w:p w14:paraId="1A61D920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Potpis: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36D36316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14:paraId="668D2140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F41816B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Ime (tiskanim slovima):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0ED8AA" w14:textId="77777777" w:rsidR="00274A62" w:rsidRPr="008B0AAF" w:rsidRDefault="009F7C3E" w:rsidP="00474C1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auto"/>
                <w:sz w:val="18"/>
                <w:szCs w:val="18"/>
              </w:rPr>
            </w:r>
            <w:r w:rsidRPr="008B0AAF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74A62" w:rsidRPr="008B0AAF" w14:paraId="17B5E09A" w14:textId="77777777" w:rsidTr="00274A62">
        <w:tc>
          <w:tcPr>
            <w:tcW w:w="1565" w:type="dxa"/>
          </w:tcPr>
          <w:p w14:paraId="24542E5D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4C837DAD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14:paraId="6B793228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3862058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939487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</w:tr>
      <w:tr w:rsidR="00274A62" w:rsidRPr="008B0AAF" w14:paraId="185CAC0A" w14:textId="77777777" w:rsidTr="00274A62">
        <w:tc>
          <w:tcPr>
            <w:tcW w:w="1565" w:type="dxa"/>
          </w:tcPr>
          <w:p w14:paraId="37763A9B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U svojstvu: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DB30ACC" w14:textId="77777777" w:rsidR="00274A62" w:rsidRPr="008B0AAF" w:rsidRDefault="009F7C3E" w:rsidP="00474C1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auto"/>
                <w:sz w:val="18"/>
                <w:szCs w:val="18"/>
              </w:rPr>
            </w:r>
            <w:r w:rsidRPr="008B0AAF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</w:tcPr>
          <w:p w14:paraId="68B220AE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49C949F" w14:textId="77777777" w:rsidR="00274A62" w:rsidRPr="008B0AAF" w:rsidRDefault="00E0219A" w:rsidP="00E0219A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Datum (D</w:t>
            </w:r>
            <w:r w:rsidR="00274A62" w:rsidRPr="008B0AAF">
              <w:rPr>
                <w:color w:val="auto"/>
                <w:sz w:val="18"/>
                <w:szCs w:val="18"/>
              </w:rPr>
              <w:t>D</w:t>
            </w:r>
            <w:r w:rsidRPr="008B0AAF">
              <w:rPr>
                <w:color w:val="auto"/>
                <w:sz w:val="18"/>
                <w:szCs w:val="18"/>
              </w:rPr>
              <w:t>-</w:t>
            </w:r>
            <w:r w:rsidR="00274A62" w:rsidRPr="008B0AAF">
              <w:rPr>
                <w:color w:val="auto"/>
                <w:sz w:val="18"/>
                <w:szCs w:val="18"/>
              </w:rPr>
              <w:t>MM-GGGG):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FE5055" w14:textId="77777777" w:rsidR="00274A62" w:rsidRPr="008B0AAF" w:rsidRDefault="009F7C3E" w:rsidP="00474C1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auto"/>
                <w:sz w:val="18"/>
                <w:szCs w:val="18"/>
              </w:rPr>
            </w:r>
            <w:r w:rsidRPr="008B0AAF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640C956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14:paraId="6E78A994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14:paraId="260E7B98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14:paraId="14A82E31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CD2DBD" w:rsidRPr="008B0AAF" w14:paraId="22F48513" w14:textId="77777777" w:rsidTr="004B6923">
        <w:trPr>
          <w:trHeight w:val="303"/>
        </w:trPr>
        <w:tc>
          <w:tcPr>
            <w:tcW w:w="11057" w:type="dxa"/>
            <w:shd w:val="clear" w:color="auto" w:fill="D0D0D0"/>
            <w:vAlign w:val="center"/>
          </w:tcPr>
          <w:p w14:paraId="1300DB94" w14:textId="77777777" w:rsidR="00CD2DBD" w:rsidRPr="008B0AAF" w:rsidRDefault="00CD2DBD" w:rsidP="004B6923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 xml:space="preserve">PODACI O </w:t>
            </w:r>
            <w:r w:rsidR="001C5CAB">
              <w:rPr>
                <w:color w:val="auto"/>
                <w:sz w:val="18"/>
                <w:szCs w:val="18"/>
              </w:rPr>
              <w:t>ZAPRIMANJU ZAHTJEVA (popunjava B</w:t>
            </w:r>
            <w:r w:rsidRPr="008B0AAF">
              <w:rPr>
                <w:color w:val="auto"/>
                <w:sz w:val="18"/>
                <w:szCs w:val="18"/>
              </w:rPr>
              <w:t>anka)</w:t>
            </w:r>
          </w:p>
        </w:tc>
      </w:tr>
      <w:tr w:rsidR="008D3D28" w:rsidRPr="008B0AAF" w14:paraId="73577128" w14:textId="77777777" w:rsidTr="008D3D28">
        <w:trPr>
          <w:trHeight w:val="385"/>
        </w:trPr>
        <w:tc>
          <w:tcPr>
            <w:tcW w:w="11057" w:type="dxa"/>
            <w:vAlign w:val="center"/>
          </w:tcPr>
          <w:p w14:paraId="19A1E83F" w14:textId="77777777" w:rsidR="008D3D28" w:rsidRPr="008B0AAF" w:rsidRDefault="008D3D28" w:rsidP="008D3D28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Zahtjev zaprimljen dana: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9F7C3E"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color w:val="auto"/>
                <w:sz w:val="18"/>
                <w:szCs w:val="18"/>
              </w:rPr>
            </w:r>
            <w:r w:rsidR="009F7C3E" w:rsidRPr="008B0AAF">
              <w:rPr>
                <w:color w:val="auto"/>
                <w:sz w:val="18"/>
                <w:szCs w:val="18"/>
              </w:rPr>
              <w:fldChar w:fldCharType="separate"/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9F7C3E"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D3D28" w:rsidRPr="008B0AAF" w14:paraId="2C76C40C" w14:textId="77777777" w:rsidTr="008D3D28">
        <w:trPr>
          <w:trHeight w:val="405"/>
        </w:trPr>
        <w:tc>
          <w:tcPr>
            <w:tcW w:w="11057" w:type="dxa"/>
            <w:vAlign w:val="center"/>
          </w:tcPr>
          <w:p w14:paraId="7C9CF52D" w14:textId="77777777" w:rsidR="008D3D28" w:rsidRPr="008B0AAF" w:rsidRDefault="008D3D28" w:rsidP="008D3D28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Ime, prezime i potpis zaposlenika: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9F7C3E"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color w:val="auto"/>
                <w:sz w:val="18"/>
                <w:szCs w:val="18"/>
              </w:rPr>
            </w:r>
            <w:r w:rsidR="009F7C3E" w:rsidRPr="008B0AAF">
              <w:rPr>
                <w:color w:val="auto"/>
                <w:sz w:val="18"/>
                <w:szCs w:val="18"/>
              </w:rPr>
              <w:fldChar w:fldCharType="separate"/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9F7C3E"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34BCE35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14:paraId="66AECD92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>Prikupljeni podaci iz ovog Zahtjeva smatraju se bankovnom tajnom i OTP banka Hrvatska d.d. s istima će postupati sukladno zakonskoj obvezi čuvanja tajnosti podataka.</w:t>
      </w:r>
    </w:p>
    <w:p w14:paraId="5B115A9D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</w:p>
    <w:p w14:paraId="43CE2D8C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 xml:space="preserve">Osobni podaci prikupljeni u ovom dokumentu su obvezni kako bi se Banci omogućilo određivanje i kvalifikacije Vašeg poreznog statusa u skladu s važećim propisima. Banka može koristiti ove podatke, kao i one prikupljene naknadno, za upravljanje poslovnim odnosom, osobito za upravljanje rizicima, sprječavanje incidenata i prijevara, poznavanje klijenta te sprječavanje pranja novca. </w:t>
      </w:r>
    </w:p>
    <w:p w14:paraId="57B63F01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>Kontakt podaci klijenta odnosno osoba za kontakt (klijent odabire najmanje jedan ponuđeni kanal komunikacije sukladno vlastitom odabiru) se prikupljaju temeljem procjene legitimnog interesa Banke koja je u ravnoteži s pravima i slobodama ispitanika.</w:t>
      </w:r>
    </w:p>
    <w:p w14:paraId="059BFFD4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</w:p>
    <w:p w14:paraId="4CB22229" w14:textId="5483F2AF" w:rsidR="002107B7" w:rsidRPr="002107B7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 xml:space="preserve">Načela i pravila obrade osobnih podataka regulirana su Politikom o zaštiti podataka Banke koja je javno dostupna na Internet stranicama Banke </w:t>
      </w:r>
      <w:hyperlink r:id="rId11" w:history="1">
        <w:r w:rsidRPr="001973C0">
          <w:rPr>
            <w:rStyle w:val="Hyperlink"/>
            <w:sz w:val="14"/>
            <w:szCs w:val="14"/>
          </w:rPr>
          <w:t>www.otpbanka.hr</w:t>
        </w:r>
      </w:hyperlink>
      <w:r w:rsidRPr="002107B7">
        <w:rPr>
          <w:color w:val="auto"/>
          <w:sz w:val="14"/>
          <w:szCs w:val="14"/>
        </w:rPr>
        <w:t>, kao i svim poslovnicama Banke, na zahtjev ispitanika.</w:t>
      </w:r>
    </w:p>
    <w:p w14:paraId="1657FEB8" w14:textId="67731D10" w:rsidR="00906EDA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>Također, na Internet stranicama Banke, kao i u svim poslovnicama Banke mogu se pronaći detaljnije Informacije o prikupljanju podataka, kao i Informacije o prikupljanju podataka koje nisu prikupljene izravno od ispitanika.</w:t>
      </w:r>
    </w:p>
    <w:p w14:paraId="48D39469" w14:textId="77777777" w:rsidR="00637339" w:rsidRDefault="00637339" w:rsidP="005427C5">
      <w:pPr>
        <w:ind w:right="26"/>
        <w:rPr>
          <w:color w:val="auto"/>
          <w:sz w:val="14"/>
          <w:szCs w:val="14"/>
        </w:rPr>
      </w:pPr>
    </w:p>
    <w:sectPr w:rsidR="00637339" w:rsidSect="0034458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685" w:right="566" w:bottom="709" w:left="426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7B8B4" w14:textId="77777777" w:rsidR="00D9143A" w:rsidRDefault="00D9143A" w:rsidP="00C16235">
      <w:pPr>
        <w:spacing w:line="240" w:lineRule="auto"/>
      </w:pPr>
      <w:r>
        <w:separator/>
      </w:r>
    </w:p>
  </w:endnote>
  <w:endnote w:type="continuationSeparator" w:id="0">
    <w:p w14:paraId="17D5C933" w14:textId="77777777" w:rsidR="00D9143A" w:rsidRDefault="00D9143A" w:rsidP="00C16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1"/>
      <w:gridCol w:w="9823"/>
    </w:tblGrid>
    <w:tr w:rsidR="003231C1" w14:paraId="638B318F" w14:textId="77777777" w:rsidTr="003445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7E39"/>
        </w:tcPr>
        <w:p w14:paraId="7F14EFF4" w14:textId="0FA61E43" w:rsidR="003231C1" w:rsidRDefault="003231C1" w:rsidP="0034458B">
          <w:pPr>
            <w:pStyle w:val="Footer"/>
            <w:tabs>
              <w:tab w:val="center" w:pos="442"/>
              <w:tab w:val="right" w:pos="884"/>
            </w:tabs>
            <w:jc w:val="left"/>
            <w:rPr>
              <w:b/>
              <w:color w:val="FFFFFF" w:themeColor="background1"/>
            </w:rPr>
          </w:pPr>
          <w:r>
            <w:tab/>
          </w:r>
          <w:r>
            <w:tab/>
          </w:r>
          <w:r w:rsidR="009F7C3E">
            <w:fldChar w:fldCharType="begin"/>
          </w:r>
          <w:r>
            <w:instrText xml:space="preserve"> PAGE   \* MERGEFORMAT </w:instrText>
          </w:r>
          <w:r w:rsidR="009F7C3E">
            <w:fldChar w:fldCharType="separate"/>
          </w:r>
          <w:r w:rsidR="00CD42AE" w:rsidRPr="00CD42AE">
            <w:rPr>
              <w:noProof/>
              <w:color w:val="FFFFFF" w:themeColor="background1"/>
            </w:rPr>
            <w:t>1</w:t>
          </w:r>
          <w:r w:rsidR="009F7C3E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61465DD9" w14:textId="77777777" w:rsidR="003231C1" w:rsidRDefault="003231C1" w:rsidP="009903BF">
          <w:pPr>
            <w:pStyle w:val="Footer"/>
          </w:pPr>
          <w:r>
            <w:t xml:space="preserve"> | </w:t>
          </w:r>
          <w:sdt>
            <w:sdtPr>
              <w:alias w:val="Company"/>
              <w:id w:val="273902453"/>
              <w:placeholder>
                <w:docPart w:val="5E764216BFFF49EDA37F221E286DF4D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OTP Banka Hrvatska d.d.</w:t>
              </w:r>
            </w:sdtContent>
          </w:sdt>
        </w:p>
      </w:tc>
    </w:tr>
  </w:tbl>
  <w:p w14:paraId="6DF93215" w14:textId="77777777" w:rsidR="003231C1" w:rsidRDefault="0032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1697E" w14:textId="77777777" w:rsidR="00D9143A" w:rsidRDefault="00D9143A" w:rsidP="00C16235">
      <w:pPr>
        <w:spacing w:line="240" w:lineRule="auto"/>
      </w:pPr>
      <w:r>
        <w:separator/>
      </w:r>
    </w:p>
  </w:footnote>
  <w:footnote w:type="continuationSeparator" w:id="0">
    <w:p w14:paraId="6BB6DF2C" w14:textId="77777777" w:rsidR="00D9143A" w:rsidRDefault="00D9143A" w:rsidP="00C16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36" w14:textId="77777777" w:rsidR="003231C1" w:rsidRDefault="003231C1" w:rsidP="00C16235">
    <w:pPr>
      <w:pStyle w:val="Header"/>
      <w:jc w:val="center"/>
      <w:rPr>
        <w:rFonts w:ascii="Garamond" w:hAnsi="Garamond"/>
        <w:b/>
        <w:color w:val="000000"/>
        <w:sz w:val="20"/>
      </w:rPr>
    </w:pPr>
    <w:bookmarkStart w:id="1" w:name="aliashVisualMarkersWorda1HeaderEvenPages"/>
    <w:r w:rsidRPr="00C16235">
      <w:rPr>
        <w:rFonts w:ascii="Garamond" w:hAnsi="Garamond"/>
        <w:b/>
        <w:color w:val="000000"/>
        <w:sz w:val="20"/>
      </w:rPr>
      <w:t>C1 - Internal / Interno</w:t>
    </w:r>
  </w:p>
  <w:bookmarkEnd w:id="1"/>
  <w:p w14:paraId="4D02E821" w14:textId="77777777" w:rsidR="003231C1" w:rsidRDefault="00323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5FAF" w14:textId="77777777" w:rsidR="003231C1" w:rsidRDefault="00C8417C">
    <w:r>
      <w:rPr>
        <w:noProof/>
      </w:rPr>
      <w:drawing>
        <wp:inline distT="0" distB="0" distL="0" distR="0" wp14:anchorId="124E83BD" wp14:editId="692097D0">
          <wp:extent cx="1348575" cy="248124"/>
          <wp:effectExtent l="19050" t="0" r="3975" b="0"/>
          <wp:docPr id="1" name="Picture 1" descr="C:\share\11.19.2018\salov\OTP_Banka_logo_d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hare\11.19.2018\salov\OTP_Banka_logo_dd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14" cy="249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3"/>
      <w:gridCol w:w="8161"/>
    </w:tblGrid>
    <w:tr w:rsidR="003231C1" w14:paraId="4731F862" w14:textId="77777777" w:rsidTr="002B11F1">
      <w:tc>
        <w:tcPr>
          <w:tcW w:w="2817" w:type="dxa"/>
        </w:tcPr>
        <w:p w14:paraId="5F9398F6" w14:textId="77777777" w:rsidR="003231C1" w:rsidRDefault="003231C1" w:rsidP="00E43E79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8313" w:type="dxa"/>
          <w:vAlign w:val="center"/>
        </w:tcPr>
        <w:p w14:paraId="3C5FEDC8" w14:textId="77777777" w:rsidR="003231C1" w:rsidRPr="00CA6EA0" w:rsidRDefault="003231C1" w:rsidP="00180CFC">
          <w:pPr>
            <w:jc w:val="right"/>
            <w:rPr>
              <w:b/>
              <w:sz w:val="20"/>
              <w:szCs w:val="20"/>
            </w:rPr>
          </w:pPr>
          <w:r w:rsidRPr="00CA6EA0">
            <w:rPr>
              <w:b/>
              <w:sz w:val="20"/>
              <w:szCs w:val="20"/>
            </w:rPr>
            <w:t xml:space="preserve">ZAHTJEV ZA </w:t>
          </w:r>
          <w:r w:rsidR="00180CFC">
            <w:rPr>
              <w:b/>
              <w:sz w:val="20"/>
              <w:szCs w:val="20"/>
            </w:rPr>
            <w:t>OTVARANJE TRANSAKCIJSKOG RAČUNA</w:t>
          </w:r>
        </w:p>
      </w:tc>
    </w:tr>
  </w:tbl>
  <w:p w14:paraId="6312A290" w14:textId="77777777" w:rsidR="003231C1" w:rsidRDefault="003231C1" w:rsidP="00A11B0A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BCCC" w14:textId="77777777" w:rsidR="003231C1" w:rsidRDefault="003231C1" w:rsidP="00C16235">
    <w:pPr>
      <w:pStyle w:val="Header"/>
      <w:jc w:val="center"/>
      <w:rPr>
        <w:rFonts w:ascii="Garamond" w:hAnsi="Garamond"/>
        <w:b/>
        <w:color w:val="000000"/>
        <w:sz w:val="20"/>
      </w:rPr>
    </w:pPr>
    <w:bookmarkStart w:id="2" w:name="aliashVisualMarkersWorda1HeaderFirstPage"/>
    <w:r w:rsidRPr="00C16235">
      <w:rPr>
        <w:rFonts w:ascii="Garamond" w:hAnsi="Garamond"/>
        <w:b/>
        <w:color w:val="000000"/>
        <w:sz w:val="20"/>
      </w:rPr>
      <w:t>C1 - Internal / Interno</w:t>
    </w:r>
  </w:p>
  <w:bookmarkEnd w:id="2"/>
  <w:p w14:paraId="3857D2B3" w14:textId="77777777" w:rsidR="003231C1" w:rsidRDefault="00323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2B"/>
    <w:multiLevelType w:val="hybridMultilevel"/>
    <w:tmpl w:val="434A0368"/>
    <w:lvl w:ilvl="0" w:tplc="1C58D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132"/>
    <w:multiLevelType w:val="hybridMultilevel"/>
    <w:tmpl w:val="764EF8DE"/>
    <w:lvl w:ilvl="0" w:tplc="6C66F37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21CE0DF7"/>
    <w:multiLevelType w:val="hybridMultilevel"/>
    <w:tmpl w:val="409632FC"/>
    <w:lvl w:ilvl="0" w:tplc="A8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6CE8"/>
    <w:multiLevelType w:val="hybridMultilevel"/>
    <w:tmpl w:val="DB06306A"/>
    <w:lvl w:ilvl="0" w:tplc="C40ED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3CC1"/>
    <w:multiLevelType w:val="hybridMultilevel"/>
    <w:tmpl w:val="49A6CB4C"/>
    <w:lvl w:ilvl="0" w:tplc="37F06BD6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6C30A43"/>
    <w:multiLevelType w:val="hybridMultilevel"/>
    <w:tmpl w:val="CE7043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90205"/>
    <w:multiLevelType w:val="hybridMultilevel"/>
    <w:tmpl w:val="CF32420E"/>
    <w:lvl w:ilvl="0" w:tplc="8AD21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50AD"/>
    <w:multiLevelType w:val="hybridMultilevel"/>
    <w:tmpl w:val="33F45D9E"/>
    <w:lvl w:ilvl="0" w:tplc="19B8EDC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49B610B8"/>
    <w:multiLevelType w:val="hybridMultilevel"/>
    <w:tmpl w:val="409632FC"/>
    <w:lvl w:ilvl="0" w:tplc="A8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A47D3"/>
    <w:multiLevelType w:val="hybridMultilevel"/>
    <w:tmpl w:val="8C9A8764"/>
    <w:lvl w:ilvl="0" w:tplc="E1A89AD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4C7A205F"/>
    <w:multiLevelType w:val="hybridMultilevel"/>
    <w:tmpl w:val="465CC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47B67"/>
    <w:multiLevelType w:val="hybridMultilevel"/>
    <w:tmpl w:val="57524290"/>
    <w:lvl w:ilvl="0" w:tplc="5F826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44617"/>
    <w:multiLevelType w:val="hybridMultilevel"/>
    <w:tmpl w:val="9202F164"/>
    <w:lvl w:ilvl="0" w:tplc="D620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881"/>
    <w:multiLevelType w:val="hybridMultilevel"/>
    <w:tmpl w:val="3EFC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E6053"/>
    <w:multiLevelType w:val="hybridMultilevel"/>
    <w:tmpl w:val="583C8AF8"/>
    <w:lvl w:ilvl="0" w:tplc="A7E0B77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713559B8"/>
    <w:multiLevelType w:val="hybridMultilevel"/>
    <w:tmpl w:val="FB9AE6EE"/>
    <w:lvl w:ilvl="0" w:tplc="9D847482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744422CD"/>
    <w:multiLevelType w:val="hybridMultilevel"/>
    <w:tmpl w:val="641E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7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uCC1V0KcY/WThcZHJG7fpsqm5NveifZDPpG/cFOAgpZzKWEYnRMv2syiVF7LQPyio1B8v67AOFyPnwV+HvnPoA==" w:salt="YdY3GaBP/p/J/t8Ec0uKm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35"/>
    <w:rsid w:val="00000842"/>
    <w:rsid w:val="0000281E"/>
    <w:rsid w:val="000162FF"/>
    <w:rsid w:val="00016D3D"/>
    <w:rsid w:val="0002283E"/>
    <w:rsid w:val="000256ED"/>
    <w:rsid w:val="000331A4"/>
    <w:rsid w:val="00040E46"/>
    <w:rsid w:val="0004519F"/>
    <w:rsid w:val="00054DBA"/>
    <w:rsid w:val="000558EA"/>
    <w:rsid w:val="0005753F"/>
    <w:rsid w:val="000616CB"/>
    <w:rsid w:val="00082A29"/>
    <w:rsid w:val="00095BC0"/>
    <w:rsid w:val="000A1A3C"/>
    <w:rsid w:val="000A3D51"/>
    <w:rsid w:val="000A74EA"/>
    <w:rsid w:val="000D1563"/>
    <w:rsid w:val="000D7662"/>
    <w:rsid w:val="000E1AF4"/>
    <w:rsid w:val="000E765F"/>
    <w:rsid w:val="000F1702"/>
    <w:rsid w:val="001014F9"/>
    <w:rsid w:val="00102007"/>
    <w:rsid w:val="00102C89"/>
    <w:rsid w:val="001054A8"/>
    <w:rsid w:val="00117C1B"/>
    <w:rsid w:val="001360D0"/>
    <w:rsid w:val="001444FF"/>
    <w:rsid w:val="00147009"/>
    <w:rsid w:val="00156E21"/>
    <w:rsid w:val="00157441"/>
    <w:rsid w:val="00166269"/>
    <w:rsid w:val="00166F4E"/>
    <w:rsid w:val="00180CFC"/>
    <w:rsid w:val="00181B59"/>
    <w:rsid w:val="001851F4"/>
    <w:rsid w:val="001967C2"/>
    <w:rsid w:val="001A476C"/>
    <w:rsid w:val="001A7C6C"/>
    <w:rsid w:val="001B0CEC"/>
    <w:rsid w:val="001B1FD3"/>
    <w:rsid w:val="001C39AC"/>
    <w:rsid w:val="001C5145"/>
    <w:rsid w:val="001C5CAB"/>
    <w:rsid w:val="001C6CA5"/>
    <w:rsid w:val="001D3FA4"/>
    <w:rsid w:val="001D4DA3"/>
    <w:rsid w:val="001D57B8"/>
    <w:rsid w:val="001E397E"/>
    <w:rsid w:val="001E58F9"/>
    <w:rsid w:val="002107B7"/>
    <w:rsid w:val="00222555"/>
    <w:rsid w:val="00222DA7"/>
    <w:rsid w:val="00230CDE"/>
    <w:rsid w:val="002357A7"/>
    <w:rsid w:val="00241971"/>
    <w:rsid w:val="002434BD"/>
    <w:rsid w:val="00244A43"/>
    <w:rsid w:val="00255891"/>
    <w:rsid w:val="00274A62"/>
    <w:rsid w:val="00284B12"/>
    <w:rsid w:val="002873E8"/>
    <w:rsid w:val="00292BD4"/>
    <w:rsid w:val="00295899"/>
    <w:rsid w:val="002A72CD"/>
    <w:rsid w:val="002B11F1"/>
    <w:rsid w:val="002B538D"/>
    <w:rsid w:val="002B6E8B"/>
    <w:rsid w:val="002B7685"/>
    <w:rsid w:val="002C0017"/>
    <w:rsid w:val="002C0C04"/>
    <w:rsid w:val="002C3B8E"/>
    <w:rsid w:val="002C4592"/>
    <w:rsid w:val="002D77C9"/>
    <w:rsid w:val="002E0758"/>
    <w:rsid w:val="002E0B22"/>
    <w:rsid w:val="002E0CE2"/>
    <w:rsid w:val="002E4E14"/>
    <w:rsid w:val="002F12D8"/>
    <w:rsid w:val="002F619F"/>
    <w:rsid w:val="0030088F"/>
    <w:rsid w:val="00300FBF"/>
    <w:rsid w:val="0030435F"/>
    <w:rsid w:val="0032257E"/>
    <w:rsid w:val="003231C1"/>
    <w:rsid w:val="0032573C"/>
    <w:rsid w:val="003272FE"/>
    <w:rsid w:val="00335B9D"/>
    <w:rsid w:val="003377FE"/>
    <w:rsid w:val="00341C23"/>
    <w:rsid w:val="00342A42"/>
    <w:rsid w:val="0034458B"/>
    <w:rsid w:val="00345F64"/>
    <w:rsid w:val="00346550"/>
    <w:rsid w:val="00347F32"/>
    <w:rsid w:val="00354C99"/>
    <w:rsid w:val="00361DEF"/>
    <w:rsid w:val="00366590"/>
    <w:rsid w:val="00381372"/>
    <w:rsid w:val="00391323"/>
    <w:rsid w:val="00395541"/>
    <w:rsid w:val="003A6985"/>
    <w:rsid w:val="003A6E31"/>
    <w:rsid w:val="003B18F8"/>
    <w:rsid w:val="003B311B"/>
    <w:rsid w:val="003B7409"/>
    <w:rsid w:val="003B7955"/>
    <w:rsid w:val="003C1F58"/>
    <w:rsid w:val="003D2887"/>
    <w:rsid w:val="003D4E24"/>
    <w:rsid w:val="003D54F3"/>
    <w:rsid w:val="003E127B"/>
    <w:rsid w:val="003F055A"/>
    <w:rsid w:val="003F49F2"/>
    <w:rsid w:val="00405938"/>
    <w:rsid w:val="0041102C"/>
    <w:rsid w:val="004210C4"/>
    <w:rsid w:val="00433C0B"/>
    <w:rsid w:val="0044132F"/>
    <w:rsid w:val="004451C4"/>
    <w:rsid w:val="00451D50"/>
    <w:rsid w:val="00452161"/>
    <w:rsid w:val="00455093"/>
    <w:rsid w:val="004610CD"/>
    <w:rsid w:val="00463899"/>
    <w:rsid w:val="00474C12"/>
    <w:rsid w:val="00477BE1"/>
    <w:rsid w:val="004860A0"/>
    <w:rsid w:val="00487121"/>
    <w:rsid w:val="004874ED"/>
    <w:rsid w:val="0049333C"/>
    <w:rsid w:val="00497A58"/>
    <w:rsid w:val="00497BE3"/>
    <w:rsid w:val="004A0AA0"/>
    <w:rsid w:val="004A4EE0"/>
    <w:rsid w:val="004B65CE"/>
    <w:rsid w:val="004B6923"/>
    <w:rsid w:val="004B7F63"/>
    <w:rsid w:val="004C3F20"/>
    <w:rsid w:val="004C6818"/>
    <w:rsid w:val="004D004F"/>
    <w:rsid w:val="004D132B"/>
    <w:rsid w:val="004D7E21"/>
    <w:rsid w:val="004E07B6"/>
    <w:rsid w:val="004E3569"/>
    <w:rsid w:val="004F20C1"/>
    <w:rsid w:val="004F3192"/>
    <w:rsid w:val="005147CB"/>
    <w:rsid w:val="00517441"/>
    <w:rsid w:val="005204CB"/>
    <w:rsid w:val="00521AA1"/>
    <w:rsid w:val="0053287B"/>
    <w:rsid w:val="005337E6"/>
    <w:rsid w:val="00534241"/>
    <w:rsid w:val="0053587A"/>
    <w:rsid w:val="0053661D"/>
    <w:rsid w:val="005427C5"/>
    <w:rsid w:val="00545EEA"/>
    <w:rsid w:val="005625DB"/>
    <w:rsid w:val="00562A1F"/>
    <w:rsid w:val="00563B13"/>
    <w:rsid w:val="00564532"/>
    <w:rsid w:val="00566BC0"/>
    <w:rsid w:val="00575B05"/>
    <w:rsid w:val="0057644E"/>
    <w:rsid w:val="0058208C"/>
    <w:rsid w:val="00594647"/>
    <w:rsid w:val="005946BC"/>
    <w:rsid w:val="005A5A93"/>
    <w:rsid w:val="005B0FED"/>
    <w:rsid w:val="005B612C"/>
    <w:rsid w:val="005C382B"/>
    <w:rsid w:val="005D0C68"/>
    <w:rsid w:val="00622455"/>
    <w:rsid w:val="006229B0"/>
    <w:rsid w:val="006249EF"/>
    <w:rsid w:val="0062634C"/>
    <w:rsid w:val="00632FDA"/>
    <w:rsid w:val="00633FF3"/>
    <w:rsid w:val="00634059"/>
    <w:rsid w:val="00634AC6"/>
    <w:rsid w:val="00637339"/>
    <w:rsid w:val="006400A0"/>
    <w:rsid w:val="00640AD0"/>
    <w:rsid w:val="00641436"/>
    <w:rsid w:val="006438B1"/>
    <w:rsid w:val="00650A42"/>
    <w:rsid w:val="0065124F"/>
    <w:rsid w:val="006533E8"/>
    <w:rsid w:val="006623EC"/>
    <w:rsid w:val="00667C7B"/>
    <w:rsid w:val="006702F6"/>
    <w:rsid w:val="00671D94"/>
    <w:rsid w:val="00674551"/>
    <w:rsid w:val="00681784"/>
    <w:rsid w:val="006823BC"/>
    <w:rsid w:val="00690A98"/>
    <w:rsid w:val="0069272D"/>
    <w:rsid w:val="0069799B"/>
    <w:rsid w:val="006B03E8"/>
    <w:rsid w:val="006B2833"/>
    <w:rsid w:val="006B4E18"/>
    <w:rsid w:val="006B668C"/>
    <w:rsid w:val="006C4929"/>
    <w:rsid w:val="006C73CA"/>
    <w:rsid w:val="006D0757"/>
    <w:rsid w:val="006D35B4"/>
    <w:rsid w:val="006E0E87"/>
    <w:rsid w:val="006F3B79"/>
    <w:rsid w:val="006F7290"/>
    <w:rsid w:val="00712822"/>
    <w:rsid w:val="00720296"/>
    <w:rsid w:val="007267D5"/>
    <w:rsid w:val="00727782"/>
    <w:rsid w:val="007322CB"/>
    <w:rsid w:val="0073433E"/>
    <w:rsid w:val="00734722"/>
    <w:rsid w:val="00737577"/>
    <w:rsid w:val="00744D40"/>
    <w:rsid w:val="00745970"/>
    <w:rsid w:val="00752EB0"/>
    <w:rsid w:val="00774A97"/>
    <w:rsid w:val="007902B5"/>
    <w:rsid w:val="00792F44"/>
    <w:rsid w:val="00794EFF"/>
    <w:rsid w:val="00796DF2"/>
    <w:rsid w:val="007A34B8"/>
    <w:rsid w:val="007A6E26"/>
    <w:rsid w:val="007B0E36"/>
    <w:rsid w:val="007B173D"/>
    <w:rsid w:val="007B55C9"/>
    <w:rsid w:val="007C0112"/>
    <w:rsid w:val="007C254F"/>
    <w:rsid w:val="007C4FB3"/>
    <w:rsid w:val="007C53AE"/>
    <w:rsid w:val="007D0695"/>
    <w:rsid w:val="007D585B"/>
    <w:rsid w:val="007D6AF2"/>
    <w:rsid w:val="007D6FD2"/>
    <w:rsid w:val="007E528C"/>
    <w:rsid w:val="007F0AF3"/>
    <w:rsid w:val="007F20A3"/>
    <w:rsid w:val="007F78D6"/>
    <w:rsid w:val="00815E14"/>
    <w:rsid w:val="008176C2"/>
    <w:rsid w:val="00826E3D"/>
    <w:rsid w:val="00827335"/>
    <w:rsid w:val="00840227"/>
    <w:rsid w:val="00845BF6"/>
    <w:rsid w:val="00846786"/>
    <w:rsid w:val="00851200"/>
    <w:rsid w:val="00856DF7"/>
    <w:rsid w:val="00863698"/>
    <w:rsid w:val="00865024"/>
    <w:rsid w:val="0087329B"/>
    <w:rsid w:val="00881607"/>
    <w:rsid w:val="00881925"/>
    <w:rsid w:val="00885D09"/>
    <w:rsid w:val="00890392"/>
    <w:rsid w:val="0089062A"/>
    <w:rsid w:val="00895F73"/>
    <w:rsid w:val="008B0AAF"/>
    <w:rsid w:val="008C063B"/>
    <w:rsid w:val="008C771B"/>
    <w:rsid w:val="008D36E2"/>
    <w:rsid w:val="008D3D28"/>
    <w:rsid w:val="008E707F"/>
    <w:rsid w:val="008F7B24"/>
    <w:rsid w:val="00903EEB"/>
    <w:rsid w:val="009044C8"/>
    <w:rsid w:val="00904963"/>
    <w:rsid w:val="009063E3"/>
    <w:rsid w:val="00906EDA"/>
    <w:rsid w:val="009133EC"/>
    <w:rsid w:val="00915A72"/>
    <w:rsid w:val="00915F1A"/>
    <w:rsid w:val="00932BB2"/>
    <w:rsid w:val="009424B6"/>
    <w:rsid w:val="00944C63"/>
    <w:rsid w:val="00956563"/>
    <w:rsid w:val="009630D0"/>
    <w:rsid w:val="00965FC8"/>
    <w:rsid w:val="009774C6"/>
    <w:rsid w:val="00981133"/>
    <w:rsid w:val="00983F43"/>
    <w:rsid w:val="00984263"/>
    <w:rsid w:val="009903BF"/>
    <w:rsid w:val="009A4EF6"/>
    <w:rsid w:val="009A5361"/>
    <w:rsid w:val="009A64DC"/>
    <w:rsid w:val="009B4C22"/>
    <w:rsid w:val="009B6BF3"/>
    <w:rsid w:val="009C022E"/>
    <w:rsid w:val="009C02DA"/>
    <w:rsid w:val="009C45E6"/>
    <w:rsid w:val="009C52AC"/>
    <w:rsid w:val="009C5ADF"/>
    <w:rsid w:val="009D6705"/>
    <w:rsid w:val="009E72B6"/>
    <w:rsid w:val="009F19F7"/>
    <w:rsid w:val="009F2DAB"/>
    <w:rsid w:val="009F3ABC"/>
    <w:rsid w:val="009F3E24"/>
    <w:rsid w:val="009F7C3E"/>
    <w:rsid w:val="00A01AE0"/>
    <w:rsid w:val="00A06D2D"/>
    <w:rsid w:val="00A11B0A"/>
    <w:rsid w:val="00A14CDF"/>
    <w:rsid w:val="00A1754A"/>
    <w:rsid w:val="00A17918"/>
    <w:rsid w:val="00A200B0"/>
    <w:rsid w:val="00A23A11"/>
    <w:rsid w:val="00A26E76"/>
    <w:rsid w:val="00A279F1"/>
    <w:rsid w:val="00A27BA9"/>
    <w:rsid w:val="00A506AB"/>
    <w:rsid w:val="00A53184"/>
    <w:rsid w:val="00A63715"/>
    <w:rsid w:val="00A764F3"/>
    <w:rsid w:val="00A87848"/>
    <w:rsid w:val="00A87985"/>
    <w:rsid w:val="00AA2034"/>
    <w:rsid w:val="00AA7CE8"/>
    <w:rsid w:val="00AB171B"/>
    <w:rsid w:val="00AB44DB"/>
    <w:rsid w:val="00AB576F"/>
    <w:rsid w:val="00AC17C3"/>
    <w:rsid w:val="00AC2EC9"/>
    <w:rsid w:val="00AC2F03"/>
    <w:rsid w:val="00AD1BEC"/>
    <w:rsid w:val="00AE3DA8"/>
    <w:rsid w:val="00B0584F"/>
    <w:rsid w:val="00B10FBC"/>
    <w:rsid w:val="00B14472"/>
    <w:rsid w:val="00B32AAC"/>
    <w:rsid w:val="00B42EA3"/>
    <w:rsid w:val="00B51955"/>
    <w:rsid w:val="00B57060"/>
    <w:rsid w:val="00B5739C"/>
    <w:rsid w:val="00B610DF"/>
    <w:rsid w:val="00B6366D"/>
    <w:rsid w:val="00B63D91"/>
    <w:rsid w:val="00B65597"/>
    <w:rsid w:val="00B665E4"/>
    <w:rsid w:val="00B8434D"/>
    <w:rsid w:val="00BA49AE"/>
    <w:rsid w:val="00BA6C5A"/>
    <w:rsid w:val="00BB3964"/>
    <w:rsid w:val="00BB3D39"/>
    <w:rsid w:val="00BB51CB"/>
    <w:rsid w:val="00BB55EB"/>
    <w:rsid w:val="00BB6816"/>
    <w:rsid w:val="00BC0460"/>
    <w:rsid w:val="00BC1E02"/>
    <w:rsid w:val="00BC5C81"/>
    <w:rsid w:val="00BD2B4E"/>
    <w:rsid w:val="00BE09FC"/>
    <w:rsid w:val="00BE552E"/>
    <w:rsid w:val="00BE720A"/>
    <w:rsid w:val="00C0015D"/>
    <w:rsid w:val="00C02CBD"/>
    <w:rsid w:val="00C04453"/>
    <w:rsid w:val="00C11676"/>
    <w:rsid w:val="00C16159"/>
    <w:rsid w:val="00C16235"/>
    <w:rsid w:val="00C20879"/>
    <w:rsid w:val="00C24DD8"/>
    <w:rsid w:val="00C2734F"/>
    <w:rsid w:val="00C31AC5"/>
    <w:rsid w:val="00C3264E"/>
    <w:rsid w:val="00C36CA6"/>
    <w:rsid w:val="00C4627A"/>
    <w:rsid w:val="00C51830"/>
    <w:rsid w:val="00C53714"/>
    <w:rsid w:val="00C552DF"/>
    <w:rsid w:val="00C5756C"/>
    <w:rsid w:val="00C60BCD"/>
    <w:rsid w:val="00C66F2B"/>
    <w:rsid w:val="00C67FA5"/>
    <w:rsid w:val="00C71530"/>
    <w:rsid w:val="00C74ED4"/>
    <w:rsid w:val="00C8417C"/>
    <w:rsid w:val="00C87455"/>
    <w:rsid w:val="00C91585"/>
    <w:rsid w:val="00C91821"/>
    <w:rsid w:val="00C91935"/>
    <w:rsid w:val="00C93235"/>
    <w:rsid w:val="00CA1E6E"/>
    <w:rsid w:val="00CA34AF"/>
    <w:rsid w:val="00CA6EA0"/>
    <w:rsid w:val="00CC34C5"/>
    <w:rsid w:val="00CD2553"/>
    <w:rsid w:val="00CD2DBD"/>
    <w:rsid w:val="00CD42AE"/>
    <w:rsid w:val="00CD4956"/>
    <w:rsid w:val="00CE40D4"/>
    <w:rsid w:val="00CE595F"/>
    <w:rsid w:val="00CF388B"/>
    <w:rsid w:val="00D054A0"/>
    <w:rsid w:val="00D10187"/>
    <w:rsid w:val="00D164EC"/>
    <w:rsid w:val="00D16683"/>
    <w:rsid w:val="00D22705"/>
    <w:rsid w:val="00D24A04"/>
    <w:rsid w:val="00D27073"/>
    <w:rsid w:val="00D30557"/>
    <w:rsid w:val="00D32161"/>
    <w:rsid w:val="00D32533"/>
    <w:rsid w:val="00D4082F"/>
    <w:rsid w:val="00D4099F"/>
    <w:rsid w:val="00D427AC"/>
    <w:rsid w:val="00D47D1C"/>
    <w:rsid w:val="00D521F6"/>
    <w:rsid w:val="00D5350E"/>
    <w:rsid w:val="00D55D6F"/>
    <w:rsid w:val="00D65091"/>
    <w:rsid w:val="00D9143A"/>
    <w:rsid w:val="00D93688"/>
    <w:rsid w:val="00D93B6E"/>
    <w:rsid w:val="00DB57B6"/>
    <w:rsid w:val="00DC1B3E"/>
    <w:rsid w:val="00DC449F"/>
    <w:rsid w:val="00DD5766"/>
    <w:rsid w:val="00DD684B"/>
    <w:rsid w:val="00DE1073"/>
    <w:rsid w:val="00DE481E"/>
    <w:rsid w:val="00DF2056"/>
    <w:rsid w:val="00DF5EF6"/>
    <w:rsid w:val="00E0095E"/>
    <w:rsid w:val="00E01202"/>
    <w:rsid w:val="00E0219A"/>
    <w:rsid w:val="00E06D70"/>
    <w:rsid w:val="00E15FC0"/>
    <w:rsid w:val="00E172DC"/>
    <w:rsid w:val="00E17BA0"/>
    <w:rsid w:val="00E30408"/>
    <w:rsid w:val="00E30FA2"/>
    <w:rsid w:val="00E34CC1"/>
    <w:rsid w:val="00E364A5"/>
    <w:rsid w:val="00E43E79"/>
    <w:rsid w:val="00E524F1"/>
    <w:rsid w:val="00E52A85"/>
    <w:rsid w:val="00E542EB"/>
    <w:rsid w:val="00E54E7D"/>
    <w:rsid w:val="00E5618D"/>
    <w:rsid w:val="00E602AA"/>
    <w:rsid w:val="00E61BBE"/>
    <w:rsid w:val="00E62186"/>
    <w:rsid w:val="00E65F7E"/>
    <w:rsid w:val="00E669E6"/>
    <w:rsid w:val="00E70358"/>
    <w:rsid w:val="00E71145"/>
    <w:rsid w:val="00E75EFC"/>
    <w:rsid w:val="00E92631"/>
    <w:rsid w:val="00E95B03"/>
    <w:rsid w:val="00EA73B3"/>
    <w:rsid w:val="00EB42F2"/>
    <w:rsid w:val="00EC2A0C"/>
    <w:rsid w:val="00EC588E"/>
    <w:rsid w:val="00EC5FF7"/>
    <w:rsid w:val="00EF1233"/>
    <w:rsid w:val="00F021FA"/>
    <w:rsid w:val="00F1200B"/>
    <w:rsid w:val="00F14EBF"/>
    <w:rsid w:val="00F43EFE"/>
    <w:rsid w:val="00F44247"/>
    <w:rsid w:val="00F45E18"/>
    <w:rsid w:val="00F52447"/>
    <w:rsid w:val="00F57720"/>
    <w:rsid w:val="00F60099"/>
    <w:rsid w:val="00F61772"/>
    <w:rsid w:val="00F63648"/>
    <w:rsid w:val="00F676F1"/>
    <w:rsid w:val="00F7159E"/>
    <w:rsid w:val="00F717A0"/>
    <w:rsid w:val="00F733DF"/>
    <w:rsid w:val="00F8239E"/>
    <w:rsid w:val="00F83305"/>
    <w:rsid w:val="00F9209E"/>
    <w:rsid w:val="00F926C2"/>
    <w:rsid w:val="00F961C0"/>
    <w:rsid w:val="00FA1C4F"/>
    <w:rsid w:val="00FB08EF"/>
    <w:rsid w:val="00FB2DBB"/>
    <w:rsid w:val="00FB3B61"/>
    <w:rsid w:val="00FB4944"/>
    <w:rsid w:val="00FC6069"/>
    <w:rsid w:val="00FC6D2F"/>
    <w:rsid w:val="00FC6F35"/>
    <w:rsid w:val="00FD52DE"/>
    <w:rsid w:val="00FE040F"/>
    <w:rsid w:val="00FE2630"/>
    <w:rsid w:val="00FE3591"/>
    <w:rsid w:val="00FE49A5"/>
    <w:rsid w:val="00FE79D1"/>
    <w:rsid w:val="00FF079A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08661E"/>
  <w15:docId w15:val="{6725A186-351D-434A-93B4-B47EC69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b/>
        <w:bCs/>
        <w:sz w:val="24"/>
        <w:szCs w:val="28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91"/>
    <w:pPr>
      <w:spacing w:after="0" w:line="250" w:lineRule="auto"/>
      <w:jc w:val="both"/>
    </w:pPr>
    <w:rPr>
      <w:rFonts w:eastAsia="Arial"/>
      <w:b w:val="0"/>
      <w:bCs w:val="0"/>
      <w:color w:val="181717"/>
      <w:sz w:val="16"/>
      <w:szCs w:val="22"/>
      <w:lang w:val="hr-HR" w:eastAsia="hr-HR"/>
    </w:rPr>
  </w:style>
  <w:style w:type="paragraph" w:styleId="Heading1">
    <w:name w:val="heading 1"/>
    <w:basedOn w:val="Normal"/>
    <w:link w:val="Heading1Char"/>
    <w:uiPriority w:val="1"/>
    <w:qFormat/>
    <w:rsid w:val="00295899"/>
    <w:pPr>
      <w:widowControl w:val="0"/>
      <w:spacing w:before="8" w:line="240" w:lineRule="auto"/>
      <w:ind w:left="296"/>
      <w:jc w:val="left"/>
      <w:outlineLvl w:val="0"/>
    </w:pPr>
    <w:rPr>
      <w:rFonts w:ascii="Calibri" w:eastAsia="Calibri" w:hAnsi="Calibri" w:cstheme="minorBidi"/>
      <w:b/>
      <w:bCs/>
      <w:color w:val="auto"/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1"/>
    <w:qFormat/>
    <w:rsid w:val="00295899"/>
    <w:pPr>
      <w:widowControl w:val="0"/>
      <w:spacing w:before="2" w:line="240" w:lineRule="auto"/>
      <w:ind w:left="614" w:hanging="284"/>
      <w:jc w:val="left"/>
      <w:outlineLvl w:val="3"/>
    </w:pPr>
    <w:rPr>
      <w:rFonts w:ascii="Calibri" w:eastAsia="Calibri" w:hAnsi="Calibri" w:cstheme="minorBidi"/>
      <w:color w:val="auto"/>
      <w:sz w:val="19"/>
      <w:szCs w:val="1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35"/>
  </w:style>
  <w:style w:type="paragraph" w:styleId="Footer">
    <w:name w:val="footer"/>
    <w:basedOn w:val="Normal"/>
    <w:link w:val="FooterChar"/>
    <w:uiPriority w:val="99"/>
    <w:unhideWhenUsed/>
    <w:rsid w:val="00C162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35"/>
  </w:style>
  <w:style w:type="paragraph" w:styleId="ListParagraph">
    <w:name w:val="List Paragraph"/>
    <w:basedOn w:val="Normal"/>
    <w:uiPriority w:val="34"/>
    <w:qFormat/>
    <w:rsid w:val="00B63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3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39"/>
    <w:rPr>
      <w:rFonts w:ascii="Tahoma" w:eastAsia="Arial" w:hAnsi="Tahoma" w:cs="Tahoma"/>
      <w:b w:val="0"/>
      <w:bCs w:val="0"/>
      <w:color w:val="181717"/>
      <w:sz w:val="16"/>
      <w:szCs w:val="16"/>
      <w:lang w:val="hr-HR"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35B4"/>
    <w:pPr>
      <w:spacing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B4"/>
    <w:rPr>
      <w:rFonts w:ascii="Tahoma" w:eastAsia="Arial" w:hAnsi="Tahoma" w:cs="Tahoma"/>
      <w:b w:val="0"/>
      <w:bCs w:val="0"/>
      <w:color w:val="181717"/>
      <w:sz w:val="16"/>
      <w:szCs w:val="16"/>
      <w:lang w:val="hr-HR" w:eastAsia="hr-HR"/>
    </w:rPr>
  </w:style>
  <w:style w:type="paragraph" w:styleId="EndnoteText">
    <w:name w:val="endnote text"/>
    <w:basedOn w:val="Normal"/>
    <w:link w:val="EndnoteTextChar"/>
    <w:uiPriority w:val="99"/>
    <w:unhideWhenUsed/>
    <w:rsid w:val="00E602A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02AA"/>
    <w:rPr>
      <w:rFonts w:eastAsia="Arial"/>
      <w:b w:val="0"/>
      <w:bCs w:val="0"/>
      <w:color w:val="181717"/>
      <w:sz w:val="20"/>
      <w:szCs w:val="20"/>
      <w:lang w:val="hr-HR"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E602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32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32F"/>
    <w:rPr>
      <w:rFonts w:eastAsia="Arial"/>
      <w:b w:val="0"/>
      <w:bCs w:val="0"/>
      <w:color w:val="181717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4132F"/>
    <w:rPr>
      <w:vertAlign w:val="superscript"/>
    </w:rPr>
  </w:style>
  <w:style w:type="table" w:styleId="TableGrid">
    <w:name w:val="Table Grid"/>
    <w:basedOn w:val="TableNormal"/>
    <w:uiPriority w:val="59"/>
    <w:rsid w:val="00AB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1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50"/>
    <w:rPr>
      <w:rFonts w:eastAsia="Arial"/>
      <w:b w:val="0"/>
      <w:bCs w:val="0"/>
      <w:color w:val="181717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50"/>
    <w:rPr>
      <w:rFonts w:eastAsia="Arial"/>
      <w:b/>
      <w:bCs/>
      <w:color w:val="181717"/>
      <w:sz w:val="20"/>
      <w:szCs w:val="20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69272D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95899"/>
    <w:rPr>
      <w:rFonts w:ascii="Calibri" w:eastAsia="Calibri" w:hAnsi="Calibri" w:cstheme="minorBidi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295899"/>
    <w:rPr>
      <w:rFonts w:ascii="Calibri" w:eastAsia="Calibri" w:hAnsi="Calibri" w:cstheme="minorBidi"/>
      <w:b w:val="0"/>
      <w:bCs w:val="0"/>
      <w:sz w:val="19"/>
      <w:szCs w:val="19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95899"/>
    <w:pPr>
      <w:widowControl w:val="0"/>
      <w:spacing w:line="240" w:lineRule="auto"/>
      <w:ind w:left="1030" w:hanging="360"/>
      <w:jc w:val="left"/>
    </w:pPr>
    <w:rPr>
      <w:rFonts w:ascii="Calibri" w:eastAsia="Calibri" w:hAnsi="Calibri" w:cstheme="minorBidi"/>
      <w:color w:val="auto"/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95899"/>
    <w:rPr>
      <w:rFonts w:ascii="Calibri" w:eastAsia="Calibri" w:hAnsi="Calibri" w:cstheme="minorBidi"/>
      <w:b w:val="0"/>
      <w:bCs w:val="0"/>
      <w:sz w:val="17"/>
      <w:szCs w:val="17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tpbanka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64216BFFF49EDA37F221E286D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E152-0D21-4401-9E65-24FCC6832EB9}"/>
      </w:docPartPr>
      <w:docPartBody>
        <w:p w:rsidR="00404ED8" w:rsidRDefault="00982427" w:rsidP="00982427">
          <w:pPr>
            <w:pStyle w:val="5E764216BFFF49EDA37F221E286DF4D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27"/>
    <w:rsid w:val="0000010E"/>
    <w:rsid w:val="00004DAF"/>
    <w:rsid w:val="00016610"/>
    <w:rsid w:val="000358B2"/>
    <w:rsid w:val="000716CD"/>
    <w:rsid w:val="000F07DB"/>
    <w:rsid w:val="00123909"/>
    <w:rsid w:val="001325A7"/>
    <w:rsid w:val="001412FA"/>
    <w:rsid w:val="00192A2A"/>
    <w:rsid w:val="001D1FE1"/>
    <w:rsid w:val="001F45F4"/>
    <w:rsid w:val="002603ED"/>
    <w:rsid w:val="002A31F7"/>
    <w:rsid w:val="003108C4"/>
    <w:rsid w:val="00317EDB"/>
    <w:rsid w:val="003376BF"/>
    <w:rsid w:val="003C436C"/>
    <w:rsid w:val="003D5B05"/>
    <w:rsid w:val="003E0480"/>
    <w:rsid w:val="003E1D2D"/>
    <w:rsid w:val="003E29E8"/>
    <w:rsid w:val="00404ED8"/>
    <w:rsid w:val="00432764"/>
    <w:rsid w:val="00457104"/>
    <w:rsid w:val="004863AA"/>
    <w:rsid w:val="00514445"/>
    <w:rsid w:val="005B2BE9"/>
    <w:rsid w:val="005D0C7A"/>
    <w:rsid w:val="005E2DFD"/>
    <w:rsid w:val="005E4A4B"/>
    <w:rsid w:val="006332F0"/>
    <w:rsid w:val="00662F46"/>
    <w:rsid w:val="006669C9"/>
    <w:rsid w:val="00691319"/>
    <w:rsid w:val="006D0400"/>
    <w:rsid w:val="006E3299"/>
    <w:rsid w:val="00754A73"/>
    <w:rsid w:val="007613F9"/>
    <w:rsid w:val="00765B14"/>
    <w:rsid w:val="00813043"/>
    <w:rsid w:val="008348A4"/>
    <w:rsid w:val="0086246E"/>
    <w:rsid w:val="008A2420"/>
    <w:rsid w:val="00903F18"/>
    <w:rsid w:val="00982427"/>
    <w:rsid w:val="00997809"/>
    <w:rsid w:val="009A5AAA"/>
    <w:rsid w:val="009B76AA"/>
    <w:rsid w:val="009F66CA"/>
    <w:rsid w:val="00A3099D"/>
    <w:rsid w:val="00A5308A"/>
    <w:rsid w:val="00AD2A89"/>
    <w:rsid w:val="00B358AB"/>
    <w:rsid w:val="00B419CD"/>
    <w:rsid w:val="00B54D4A"/>
    <w:rsid w:val="00B6203E"/>
    <w:rsid w:val="00B77330"/>
    <w:rsid w:val="00B83787"/>
    <w:rsid w:val="00BA4B30"/>
    <w:rsid w:val="00BE081A"/>
    <w:rsid w:val="00C81BA1"/>
    <w:rsid w:val="00C95B1C"/>
    <w:rsid w:val="00CA5150"/>
    <w:rsid w:val="00D05F89"/>
    <w:rsid w:val="00D73DBE"/>
    <w:rsid w:val="00D83F61"/>
    <w:rsid w:val="00DC782C"/>
    <w:rsid w:val="00E2624B"/>
    <w:rsid w:val="00E3032D"/>
    <w:rsid w:val="00E863B2"/>
    <w:rsid w:val="00EA1265"/>
    <w:rsid w:val="00EA63B2"/>
    <w:rsid w:val="00EB404C"/>
    <w:rsid w:val="00F748EA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64216BFFF49EDA37F221E286DF4DD">
    <w:name w:val="5E764216BFFF49EDA37F221E286DF4DD"/>
    <w:rsid w:val="00982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DACFE03D5FF4FB96A9E529BB68CB4" ma:contentTypeVersion="2" ma:contentTypeDescription="Create a new document." ma:contentTypeScope="" ma:versionID="47c16f340e25d27b75699052cc4cf405">
  <xsd:schema xmlns:xsd="http://www.w3.org/2001/XMLSchema" xmlns:xs="http://www.w3.org/2001/XMLSchema" xmlns:p="http://schemas.microsoft.com/office/2006/metadata/properties" xmlns:ns1="http://schemas.microsoft.com/sharepoint/v3" xmlns:ns2="e877a7f1-e7c2-408c-939d-240903c1f7f8" targetNamespace="http://schemas.microsoft.com/office/2006/metadata/properties" ma:root="true" ma:fieldsID="77d8ed740c9a67763e1c8a1171b29d62" ns1:_="" ns2:_="">
    <xsd:import namespace="http://schemas.microsoft.com/sharepoint/v3"/>
    <xsd:import namespace="e877a7f1-e7c2-408c-939d-240903c1f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7f1-e7c2-408c-939d-240903c1f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1313-49DE-4BBF-9E4C-31E9BBB11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3E0B0-6002-4C55-9FC2-E781449B5D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877a7f1-e7c2-408c-939d-240903c1f7f8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143CF1-C86C-410B-8529-994EFBB1E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77a7f1-e7c2-408c-939d-240903c1f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42042-F8AE-40AC-B928-528B0618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6039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uspostavu poslovnog odnosa - Corp</vt:lpstr>
    </vt:vector>
  </TitlesOfParts>
  <Company>OTP Banka Hrvatska d.d.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uspostavu poslovnog odnosa - Corp</dc:title>
  <dc:creator>adanilovic</dc:creator>
  <cp:keywords>C1 - Internal/Interno, C1 - Internal/Interno, C1 - Internal/Interno, C1 - Internal/Interno, C1 - Internal/Interno, C1 - Internal/Interno, C1 - Internal/Interno</cp:keywords>
  <cp:lastModifiedBy>Marija Širinić</cp:lastModifiedBy>
  <cp:revision>2</cp:revision>
  <cp:lastPrinted>2017-12-28T08:07:00Z</cp:lastPrinted>
  <dcterms:created xsi:type="dcterms:W3CDTF">2019-08-23T07:47:00Z</dcterms:created>
  <dcterms:modified xsi:type="dcterms:W3CDTF">2019-08-23T07:47:00Z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ed0be7af-0d99-496d-afb9-9fc080f14d5a</vt:lpwstr>
  </property>
  <property fmtid="{D5CDD505-2E9C-101B-9397-08002B2CF9AE}" pid="3" name="ContentTypeId">
    <vt:lpwstr>0x010100CB7DACFE03D5FF4FB96A9E529BB68CB4</vt:lpwstr>
  </property>
  <property fmtid="{D5CDD505-2E9C-101B-9397-08002B2CF9AE}" pid="4" name="Podgrupa">
    <vt:lpwstr>Zajednička dokumentacija</vt:lpwstr>
  </property>
  <property fmtid="{D5CDD505-2E9C-101B-9397-08002B2CF9AE}" pid="5" name="SPLITSKABANKAClassification">
    <vt:lpwstr>C1 - Internal / Interno</vt:lpwstr>
  </property>
</Properties>
</file>